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6A87" w14:textId="247876C5" w:rsidR="00F56AEF" w:rsidRPr="002023D2" w:rsidRDefault="00A7041B" w:rsidP="002B72C5">
      <w:pPr>
        <w:tabs>
          <w:tab w:val="left" w:pos="4900"/>
          <w:tab w:val="left" w:pos="5000"/>
        </w:tabs>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395BAE">
        <w:rPr>
          <w:rFonts w:ascii="Tahoma" w:hAnsi="Tahoma" w:cs="Tahoma"/>
          <w:b/>
          <w:bCs/>
        </w:rPr>
        <w:t>6</w:t>
      </w:r>
      <w:r w:rsidR="00F56AEF">
        <w:rPr>
          <w:rFonts w:ascii="Tahoma" w:hAnsi="Tahoma" w:cs="Tahoma"/>
          <w:b/>
          <w:bCs/>
        </w:rPr>
        <w:t xml:space="preserve"> do S</w:t>
      </w:r>
      <w:r w:rsidR="00F56AEF" w:rsidRPr="002023D2">
        <w:rPr>
          <w:rFonts w:ascii="Tahoma" w:hAnsi="Tahoma" w:cs="Tahoma"/>
          <w:b/>
          <w:bCs/>
        </w:rPr>
        <w:t>WZ</w:t>
      </w:r>
    </w:p>
    <w:p w14:paraId="4F96A9FD"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62042CCB" w14:textId="77777777" w:rsidR="001B7B76" w:rsidRDefault="00F56AEF"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1B7B76">
        <w:rPr>
          <w:rFonts w:ascii="Tahoma" w:hAnsi="Tahoma" w:cs="Tahoma"/>
        </w:rPr>
        <w:t xml:space="preserve"> </w:t>
      </w:r>
      <w:r w:rsidRPr="002023D2">
        <w:rPr>
          <w:rFonts w:ascii="Tahoma" w:hAnsi="Tahoma" w:cs="Tahoma"/>
        </w:rPr>
        <w:t>pomiędzy</w:t>
      </w:r>
    </w:p>
    <w:p w14:paraId="55375870" w14:textId="77777777" w:rsidR="00F56AEF" w:rsidRPr="002023D2" w:rsidRDefault="002549D3" w:rsidP="00F56AEF">
      <w:pPr>
        <w:rPr>
          <w:rFonts w:ascii="Tahoma" w:hAnsi="Tahoma" w:cs="Tahoma"/>
          <w:b/>
        </w:rPr>
      </w:pPr>
      <w:r>
        <w:rPr>
          <w:rFonts w:ascii="Tahoma" w:hAnsi="Tahoma" w:cs="Tahoma"/>
          <w:b/>
        </w:rPr>
        <w:t>Gminą Mszana</w:t>
      </w:r>
    </w:p>
    <w:p w14:paraId="4748A1B8" w14:textId="77777777" w:rsidR="00F56AEF" w:rsidRPr="002023D2" w:rsidRDefault="00F56AEF" w:rsidP="00F56AEF">
      <w:pPr>
        <w:jc w:val="both"/>
        <w:rPr>
          <w:rFonts w:ascii="Tahoma" w:hAnsi="Tahoma" w:cs="Tahoma"/>
          <w:b/>
        </w:rPr>
      </w:pPr>
      <w:r w:rsidRPr="002023D2">
        <w:rPr>
          <w:rFonts w:ascii="Tahoma" w:hAnsi="Tahoma" w:cs="Tahoma"/>
          <w:b/>
        </w:rPr>
        <w:t>z siedzib</w:t>
      </w:r>
      <w:r w:rsidR="001B7B76">
        <w:rPr>
          <w:rFonts w:ascii="Tahoma" w:hAnsi="Tahoma" w:cs="Tahoma"/>
          <w:b/>
        </w:rPr>
        <w:t>ą w 44-32</w:t>
      </w:r>
      <w:r w:rsidR="002549D3">
        <w:rPr>
          <w:rFonts w:ascii="Tahoma" w:hAnsi="Tahoma" w:cs="Tahoma"/>
          <w:b/>
        </w:rPr>
        <w:t>5</w:t>
      </w:r>
      <w:r w:rsidR="00A63D5B">
        <w:rPr>
          <w:rFonts w:ascii="Tahoma" w:hAnsi="Tahoma" w:cs="Tahoma"/>
          <w:b/>
        </w:rPr>
        <w:t xml:space="preserve"> </w:t>
      </w:r>
      <w:r w:rsidR="002549D3">
        <w:rPr>
          <w:rFonts w:ascii="Tahoma" w:hAnsi="Tahoma" w:cs="Tahoma"/>
          <w:b/>
        </w:rPr>
        <w:t xml:space="preserve">Mszana </w:t>
      </w:r>
      <w:r w:rsidR="00A63D5B">
        <w:rPr>
          <w:rFonts w:ascii="Tahoma" w:hAnsi="Tahoma" w:cs="Tahoma"/>
          <w:b/>
        </w:rPr>
        <w:t xml:space="preserve">ul. </w:t>
      </w:r>
      <w:r w:rsidR="002549D3">
        <w:rPr>
          <w:rFonts w:ascii="Tahoma" w:hAnsi="Tahoma" w:cs="Tahoma"/>
          <w:b/>
        </w:rPr>
        <w:t>1 Maja 81</w:t>
      </w:r>
    </w:p>
    <w:p w14:paraId="4870F24D" w14:textId="77777777" w:rsidR="00F56AEF" w:rsidRPr="002023D2" w:rsidRDefault="00F56AEF" w:rsidP="00F56AEF">
      <w:pPr>
        <w:jc w:val="both"/>
        <w:rPr>
          <w:rFonts w:ascii="Tahoma" w:hAnsi="Tahoma" w:cs="Tahoma"/>
        </w:rPr>
      </w:pPr>
      <w:r w:rsidRPr="002023D2">
        <w:rPr>
          <w:rFonts w:ascii="Tahoma" w:hAnsi="Tahoma" w:cs="Tahoma"/>
        </w:rPr>
        <w:t>zwaną</w:t>
      </w:r>
    </w:p>
    <w:p w14:paraId="300C4160" w14:textId="77777777" w:rsidR="00F56AEF" w:rsidRPr="002023D2" w:rsidRDefault="00F56AEF" w:rsidP="00F56AEF">
      <w:pPr>
        <w:jc w:val="both"/>
        <w:rPr>
          <w:rFonts w:ascii="Tahoma" w:hAnsi="Tahoma" w:cs="Tahoma"/>
        </w:rPr>
      </w:pPr>
      <w:r w:rsidRPr="002023D2">
        <w:rPr>
          <w:rFonts w:ascii="Tahoma" w:hAnsi="Tahoma" w:cs="Tahoma"/>
        </w:rPr>
        <w:t xml:space="preserve">dalej „Zamawiającym”, reprezentowaną przez: </w:t>
      </w:r>
    </w:p>
    <w:p w14:paraId="6134CBB3" w14:textId="77777777" w:rsidR="00F56AEF" w:rsidRPr="002023D2" w:rsidRDefault="00F56AEF" w:rsidP="00F56AEF">
      <w:pPr>
        <w:jc w:val="both"/>
        <w:rPr>
          <w:rFonts w:ascii="Tahoma" w:hAnsi="Tahoma" w:cs="Tahoma"/>
        </w:rPr>
      </w:pPr>
      <w:r w:rsidRPr="002023D2">
        <w:rPr>
          <w:rFonts w:ascii="Tahoma" w:hAnsi="Tahoma" w:cs="Tahoma"/>
        </w:rPr>
        <w:t>..............................................</w:t>
      </w:r>
    </w:p>
    <w:p w14:paraId="41778B56"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22293F01"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2362DE42" w14:textId="77777777" w:rsidR="00F56AEF" w:rsidRPr="002023D2" w:rsidRDefault="00F56AEF" w:rsidP="00F56AEF">
      <w:pPr>
        <w:jc w:val="both"/>
        <w:rPr>
          <w:rFonts w:ascii="Tahoma" w:hAnsi="Tahoma" w:cs="Tahoma"/>
        </w:rPr>
      </w:pPr>
      <w:r w:rsidRPr="002023D2">
        <w:rPr>
          <w:rFonts w:ascii="Tahoma" w:hAnsi="Tahoma" w:cs="Tahoma"/>
        </w:rPr>
        <w:t>zwanym w treści umowy „</w:t>
      </w:r>
      <w:r w:rsidR="000724C0">
        <w:rPr>
          <w:rFonts w:ascii="Tahoma" w:hAnsi="Tahoma" w:cs="Tahoma"/>
        </w:rPr>
        <w:t>Wykonawcą</w:t>
      </w:r>
      <w:r w:rsidRPr="002023D2">
        <w:rPr>
          <w:rFonts w:ascii="Tahoma" w:hAnsi="Tahoma" w:cs="Tahoma"/>
        </w:rPr>
        <w:t xml:space="preserve">” reprezentowanym przez: </w:t>
      </w:r>
    </w:p>
    <w:p w14:paraId="22F55C1A"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39DB07EB"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2CB9E3C" w14:textId="77777777" w:rsidR="00F56AEF" w:rsidRPr="002023D2" w:rsidRDefault="00F56AEF" w:rsidP="00F56AEF">
      <w:pPr>
        <w:jc w:val="both"/>
        <w:rPr>
          <w:rFonts w:ascii="Tahoma" w:hAnsi="Tahoma" w:cs="Tahoma"/>
        </w:rPr>
      </w:pPr>
    </w:p>
    <w:p w14:paraId="788231CB" w14:textId="6FB44A79" w:rsidR="00F56AEF" w:rsidRPr="002023D2" w:rsidRDefault="00F56AEF"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sidR="00A1112F">
        <w:rPr>
          <w:rFonts w:ascii="Tahoma" w:hAnsi="Tahoma" w:cs="Tahoma"/>
        </w:rPr>
        <w:t>2</w:t>
      </w:r>
      <w:r w:rsidR="00D920D2">
        <w:rPr>
          <w:rFonts w:ascii="Tahoma" w:hAnsi="Tahoma" w:cs="Tahoma"/>
        </w:rPr>
        <w:t>2</w:t>
      </w:r>
      <w:r w:rsidRPr="002023D2">
        <w:rPr>
          <w:rFonts w:ascii="Tahoma" w:hAnsi="Tahoma" w:cs="Tahoma"/>
        </w:rPr>
        <w:t>r poz</w:t>
      </w:r>
      <w:r>
        <w:rPr>
          <w:rFonts w:ascii="Tahoma" w:hAnsi="Tahoma" w:cs="Tahoma"/>
        </w:rPr>
        <w:t xml:space="preserve">. </w:t>
      </w:r>
      <w:r w:rsidR="00A1112F">
        <w:rPr>
          <w:rFonts w:ascii="Tahoma" w:hAnsi="Tahoma" w:cs="Tahoma"/>
        </w:rPr>
        <w:t>1</w:t>
      </w:r>
      <w:r w:rsidR="00D920D2">
        <w:rPr>
          <w:rFonts w:ascii="Tahoma" w:hAnsi="Tahoma" w:cs="Tahoma"/>
        </w:rPr>
        <w:t>710</w:t>
      </w:r>
      <w:r>
        <w:rPr>
          <w:rFonts w:ascii="Tahoma" w:hAnsi="Tahoma" w:cs="Tahoma"/>
        </w:rPr>
        <w:t xml:space="preserve"> ze zm.), została zawarta umowa </w:t>
      </w:r>
      <w:r w:rsidRPr="002023D2">
        <w:rPr>
          <w:rFonts w:ascii="Tahoma" w:hAnsi="Tahoma" w:cs="Tahoma"/>
        </w:rPr>
        <w:t xml:space="preserve">o następującej treści: </w:t>
      </w:r>
    </w:p>
    <w:p w14:paraId="35BD3C52" w14:textId="77777777" w:rsidR="002549D3" w:rsidRPr="00F56AEF" w:rsidRDefault="002549D3" w:rsidP="002549D3">
      <w:pPr>
        <w:pStyle w:val="Nagwek3"/>
      </w:pPr>
      <w:r w:rsidRPr="00F56AEF">
        <w:t>Przedmiot umowy</w:t>
      </w:r>
    </w:p>
    <w:p w14:paraId="37BFEE21" w14:textId="77777777" w:rsidR="002549D3" w:rsidRPr="00F56AEF" w:rsidRDefault="002549D3" w:rsidP="00A22913">
      <w:pPr>
        <w:pStyle w:val="Nagwek4"/>
        <w:spacing w:after="120"/>
      </w:pPr>
      <w:r w:rsidRPr="00F56AEF">
        <w:t>§ 1</w:t>
      </w:r>
    </w:p>
    <w:p w14:paraId="591F47BF" w14:textId="77777777" w:rsidR="002549D3" w:rsidRPr="002549D3" w:rsidRDefault="002549D3" w:rsidP="00F94FA7">
      <w:pPr>
        <w:pStyle w:val="Bezodstpw"/>
        <w:numPr>
          <w:ilvl w:val="0"/>
          <w:numId w:val="107"/>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w:t>
      </w:r>
      <w:r w:rsidR="009A6CF6">
        <w:rPr>
          <w:rFonts w:ascii="Tahoma" w:hAnsi="Tahoma" w:cs="Tahoma"/>
          <w:sz w:val="20"/>
          <w:szCs w:val="20"/>
          <w:lang w:val="pl-PL"/>
        </w:rPr>
        <w:t>usługi</w:t>
      </w:r>
      <w:r w:rsidRPr="002549D3">
        <w:rPr>
          <w:rFonts w:ascii="Tahoma" w:hAnsi="Tahoma" w:cs="Tahoma"/>
          <w:sz w:val="20"/>
          <w:szCs w:val="20"/>
          <w:lang w:val="pl-PL"/>
        </w:rPr>
        <w:t xml:space="preserve"> </w:t>
      </w:r>
      <w:r w:rsidR="009A6CF6">
        <w:rPr>
          <w:rFonts w:ascii="Tahoma" w:hAnsi="Tahoma" w:cs="Tahoma"/>
          <w:sz w:val="20"/>
          <w:szCs w:val="20"/>
          <w:lang w:val="pl-PL"/>
        </w:rPr>
        <w:br/>
      </w:r>
      <w:r w:rsidRPr="002549D3">
        <w:rPr>
          <w:rFonts w:ascii="Tahoma" w:hAnsi="Tahoma" w:cs="Tahoma"/>
          <w:sz w:val="20"/>
          <w:szCs w:val="20"/>
          <w:lang w:val="pl-PL"/>
        </w:rPr>
        <w:t xml:space="preserve">w przedmiocie: </w:t>
      </w:r>
    </w:p>
    <w:p w14:paraId="20104979" w14:textId="3E87C936" w:rsidR="00D729BB" w:rsidRPr="009A6CF6" w:rsidRDefault="002549D3" w:rsidP="009A6CF6">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3F576C">
        <w:rPr>
          <w:rFonts w:ascii="Tahoma" w:hAnsi="Tahoma" w:cs="Tahoma"/>
          <w:b/>
          <w:sz w:val="20"/>
          <w:szCs w:val="20"/>
          <w:lang w:val="pl-PL"/>
        </w:rPr>
        <w:t>Z</w:t>
      </w:r>
      <w:r w:rsidR="009A6CF6">
        <w:rPr>
          <w:rFonts w:ascii="Tahoma" w:hAnsi="Tahoma" w:cs="Tahoma"/>
          <w:b/>
          <w:sz w:val="20"/>
          <w:szCs w:val="20"/>
          <w:lang w:val="pl-PL"/>
        </w:rPr>
        <w:t xml:space="preserve">imowe </w:t>
      </w:r>
      <w:r w:rsidR="003F576C">
        <w:rPr>
          <w:rFonts w:ascii="Tahoma" w:hAnsi="Tahoma" w:cs="Tahoma"/>
          <w:b/>
          <w:sz w:val="20"/>
          <w:szCs w:val="20"/>
          <w:lang w:val="pl-PL"/>
        </w:rPr>
        <w:t xml:space="preserve">utrzymanie </w:t>
      </w:r>
      <w:r w:rsidR="009A6CF6">
        <w:rPr>
          <w:rFonts w:ascii="Tahoma" w:hAnsi="Tahoma" w:cs="Tahoma"/>
          <w:b/>
          <w:sz w:val="20"/>
          <w:szCs w:val="20"/>
          <w:lang w:val="pl-PL"/>
        </w:rPr>
        <w:t>dróg gminnych</w:t>
      </w:r>
      <w:r w:rsidR="003F576C">
        <w:rPr>
          <w:rFonts w:ascii="Tahoma" w:hAnsi="Tahoma" w:cs="Tahoma"/>
          <w:b/>
          <w:sz w:val="20"/>
          <w:szCs w:val="20"/>
          <w:lang w:val="pl-PL"/>
        </w:rPr>
        <w:t xml:space="preserve"> na terenie </w:t>
      </w:r>
      <w:r w:rsidR="00D729BB">
        <w:rPr>
          <w:rFonts w:ascii="Tahoma" w:hAnsi="Tahoma" w:cs="Tahoma"/>
          <w:b/>
          <w:sz w:val="20"/>
          <w:szCs w:val="20"/>
          <w:lang w:val="pl-PL"/>
        </w:rPr>
        <w:t>Gmin</w:t>
      </w:r>
      <w:r w:rsidR="003F576C">
        <w:rPr>
          <w:rFonts w:ascii="Tahoma" w:hAnsi="Tahoma" w:cs="Tahoma"/>
          <w:b/>
          <w:sz w:val="20"/>
          <w:szCs w:val="20"/>
          <w:lang w:val="pl-PL"/>
        </w:rPr>
        <w:t>y</w:t>
      </w:r>
      <w:r w:rsidR="00D729BB">
        <w:rPr>
          <w:rFonts w:ascii="Tahoma" w:hAnsi="Tahoma" w:cs="Tahoma"/>
          <w:b/>
          <w:sz w:val="20"/>
          <w:szCs w:val="20"/>
          <w:lang w:val="pl-PL"/>
        </w:rPr>
        <w:t xml:space="preserve"> Mszana</w:t>
      </w:r>
      <w:r w:rsidR="003F576C">
        <w:rPr>
          <w:rFonts w:ascii="Tahoma" w:hAnsi="Tahoma" w:cs="Tahoma"/>
          <w:b/>
          <w:sz w:val="20"/>
          <w:szCs w:val="20"/>
          <w:lang w:val="pl-PL"/>
        </w:rPr>
        <w:t xml:space="preserve"> w sezonie 202</w:t>
      </w:r>
      <w:r w:rsidR="00D920D2">
        <w:rPr>
          <w:rFonts w:ascii="Tahoma" w:hAnsi="Tahoma" w:cs="Tahoma"/>
          <w:b/>
          <w:sz w:val="20"/>
          <w:szCs w:val="20"/>
          <w:lang w:val="pl-PL"/>
        </w:rPr>
        <w:t>2</w:t>
      </w:r>
      <w:r w:rsidR="003F576C">
        <w:rPr>
          <w:rFonts w:ascii="Tahoma" w:hAnsi="Tahoma" w:cs="Tahoma"/>
          <w:b/>
          <w:sz w:val="20"/>
          <w:szCs w:val="20"/>
          <w:lang w:val="pl-PL"/>
        </w:rPr>
        <w:t>/202</w:t>
      </w:r>
      <w:r w:rsidR="00D920D2">
        <w:rPr>
          <w:rFonts w:ascii="Tahoma" w:hAnsi="Tahoma" w:cs="Tahoma"/>
          <w:b/>
          <w:sz w:val="20"/>
          <w:szCs w:val="20"/>
          <w:lang w:val="pl-PL"/>
        </w:rPr>
        <w:t>3</w:t>
      </w:r>
      <w:r w:rsidR="009A6CF6">
        <w:rPr>
          <w:rFonts w:ascii="Tahoma" w:hAnsi="Tahoma" w:cs="Tahoma"/>
          <w:b/>
          <w:sz w:val="20"/>
          <w:szCs w:val="20"/>
          <w:lang w:val="pl-PL"/>
        </w:rPr>
        <w:t xml:space="preserve"> </w:t>
      </w:r>
      <w:r w:rsidR="009A6CF6">
        <w:rPr>
          <w:rFonts w:ascii="Tahoma" w:hAnsi="Tahoma" w:cs="Tahoma"/>
          <w:b/>
          <w:sz w:val="20"/>
          <w:szCs w:val="20"/>
          <w:lang w:val="pl-PL"/>
        </w:rPr>
        <w:br/>
        <w:t>na terenie sołectwa ...................</w:t>
      </w:r>
      <w:r w:rsidR="00D729BB">
        <w:rPr>
          <w:rFonts w:ascii="Tahoma" w:hAnsi="Tahoma" w:cs="Tahoma"/>
          <w:b/>
          <w:bCs/>
          <w:sz w:val="20"/>
          <w:szCs w:val="20"/>
          <w:lang w:val="pl-PL"/>
        </w:rPr>
        <w:t>”</w:t>
      </w:r>
      <w:r w:rsidR="009A6CF6">
        <w:rPr>
          <w:rFonts w:ascii="Tahoma" w:hAnsi="Tahoma" w:cs="Tahoma"/>
          <w:b/>
          <w:bCs/>
          <w:sz w:val="20"/>
          <w:szCs w:val="20"/>
          <w:lang w:val="pl-PL"/>
        </w:rPr>
        <w:t xml:space="preserve">, </w:t>
      </w:r>
      <w:r w:rsidR="00D729BB">
        <w:rPr>
          <w:rFonts w:ascii="Tahoma" w:hAnsi="Tahoma" w:cs="Tahoma"/>
          <w:b/>
          <w:bCs/>
          <w:sz w:val="20"/>
          <w:szCs w:val="20"/>
          <w:lang w:val="pl-PL"/>
        </w:rPr>
        <w:t>część nr ..................</w:t>
      </w:r>
    </w:p>
    <w:p w14:paraId="2BDF6DB1" w14:textId="77777777" w:rsidR="002549D3" w:rsidRPr="002549D3" w:rsidRDefault="002549D3"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zgodnie ze specyfikacją warunków zamówienia, postanowieniami niniejszej umowy oraz ofertą przetargową wykonawcy.</w:t>
      </w:r>
    </w:p>
    <w:p w14:paraId="357FE4C3" w14:textId="77777777" w:rsidR="009A6CF6" w:rsidRPr="009A6CF6" w:rsidRDefault="009A6CF6"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Wykonanie usługi polegać będzie na usuwaniu śniegu, zwalczaniu śliskości, ustawianiu płotków przeciwśnieżnych na drogach gminnych, chodnikach, drogach dojazdowych do obiektów użyteczności publicznej, drogach wewnętrznych oraz placach i parkingach w sołectwie </w:t>
      </w:r>
      <w:r>
        <w:rPr>
          <w:rFonts w:ascii="Tahoma" w:hAnsi="Tahoma" w:cs="Tahoma"/>
          <w:sz w:val="20"/>
          <w:szCs w:val="20"/>
          <w:lang w:val="pl-PL"/>
        </w:rPr>
        <w:t>.......................</w:t>
      </w:r>
      <w:r w:rsidRPr="009A6CF6">
        <w:rPr>
          <w:rFonts w:ascii="Tahoma" w:hAnsi="Tahoma" w:cs="Tahoma"/>
          <w:sz w:val="20"/>
          <w:szCs w:val="20"/>
          <w:lang w:val="pl-PL"/>
        </w:rPr>
        <w:t xml:space="preserve"> zgodnie z załącznikiem do umowy.</w:t>
      </w:r>
    </w:p>
    <w:p w14:paraId="0677CEEE" w14:textId="77777777" w:rsidR="009A6CF6" w:rsidRPr="009A6CF6" w:rsidRDefault="009A6CF6"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Usługa wykonywana będzie w dni robocze, niedziele i święta, w systemie całodobowym, niezależnie od pory dnia, w miarę potrzeb, w zależności od warunków atmosferycznych.</w:t>
      </w:r>
    </w:p>
    <w:p w14:paraId="3D4A3BE1" w14:textId="776C7792" w:rsidR="009A6CF6" w:rsidRPr="009A6CF6" w:rsidRDefault="009A6CF6"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Szczegółowy zakres i opis usług będących przedmiotem umowy zawarty jest w „Szczegółowym opisie przedmiotu zamówienia i jego realizacji”, stanowiącym załącznik nr </w:t>
      </w:r>
      <w:r w:rsidR="00093F72">
        <w:rPr>
          <w:rFonts w:ascii="Tahoma" w:hAnsi="Tahoma" w:cs="Tahoma"/>
          <w:sz w:val="20"/>
          <w:szCs w:val="20"/>
          <w:lang w:val="pl-PL"/>
        </w:rPr>
        <w:t>1</w:t>
      </w:r>
      <w:r w:rsidRPr="009A6CF6">
        <w:rPr>
          <w:rFonts w:ascii="Tahoma" w:hAnsi="Tahoma" w:cs="Tahoma"/>
          <w:sz w:val="20"/>
          <w:szCs w:val="20"/>
          <w:lang w:val="pl-PL"/>
        </w:rPr>
        <w:t xml:space="preserve"> do Specyfikacji Warunków Zamówienia, zwanej dalej „SWZ”, która to SWZ stanowi integralną część niniejszej umowy.</w:t>
      </w:r>
    </w:p>
    <w:p w14:paraId="63E80226" w14:textId="77777777" w:rsidR="002549D3" w:rsidRDefault="002549D3" w:rsidP="00F94FA7">
      <w:pPr>
        <w:pStyle w:val="Akapitzlist"/>
        <w:numPr>
          <w:ilvl w:val="0"/>
          <w:numId w:val="107"/>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Wykonawca zobowiązuje się wykonać przedmiot umowy z należytą starannością</w:t>
      </w:r>
      <w:r w:rsidR="009A6CF6">
        <w:rPr>
          <w:rFonts w:ascii="Tahoma" w:hAnsi="Tahoma" w:cs="Tahoma"/>
          <w:color w:val="000000"/>
          <w:sz w:val="20"/>
          <w:szCs w:val="20"/>
        </w:rPr>
        <w:t>.</w:t>
      </w:r>
    </w:p>
    <w:p w14:paraId="56A75CB8" w14:textId="77777777" w:rsidR="00780D14" w:rsidRDefault="002549D3" w:rsidP="00780D14">
      <w:pPr>
        <w:pStyle w:val="Akapitzlist"/>
        <w:numPr>
          <w:ilvl w:val="0"/>
          <w:numId w:val="107"/>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6D9CF4C7" w14:textId="77777777" w:rsidR="00780D14" w:rsidRDefault="00780D14" w:rsidP="00780D14">
      <w:pPr>
        <w:pStyle w:val="Akapitzlist"/>
        <w:spacing w:line="240" w:lineRule="auto"/>
        <w:ind w:left="414"/>
        <w:jc w:val="both"/>
        <w:rPr>
          <w:rFonts w:ascii="Tahoma" w:hAnsi="Tahoma" w:cs="Tahoma"/>
          <w:color w:val="000000"/>
          <w:sz w:val="20"/>
          <w:szCs w:val="20"/>
        </w:rPr>
      </w:pPr>
    </w:p>
    <w:p w14:paraId="396772C0" w14:textId="77777777" w:rsidR="002549D3" w:rsidRPr="00F56AEF" w:rsidRDefault="002549D3" w:rsidP="002549D3">
      <w:pPr>
        <w:pStyle w:val="Nagwek3"/>
      </w:pPr>
      <w:r w:rsidRPr="00F56AEF">
        <w:t xml:space="preserve">Termin realizacji </w:t>
      </w:r>
    </w:p>
    <w:p w14:paraId="50A9FE59" w14:textId="77777777" w:rsidR="002549D3" w:rsidRPr="00FC7F56" w:rsidRDefault="002549D3" w:rsidP="00A22913">
      <w:pPr>
        <w:pStyle w:val="Nagwek4"/>
        <w:spacing w:after="120"/>
      </w:pPr>
      <w:r w:rsidRPr="00FC7F56">
        <w:t>§ 2</w:t>
      </w:r>
    </w:p>
    <w:p w14:paraId="248F8AEE" w14:textId="5CF4B300" w:rsidR="002549D3" w:rsidRDefault="009A6CF6" w:rsidP="009A6CF6">
      <w:pPr>
        <w:spacing w:after="200"/>
        <w:jc w:val="both"/>
        <w:rPr>
          <w:rFonts w:ascii="Tahoma" w:hAnsi="Tahoma" w:cs="Tahoma"/>
        </w:rPr>
      </w:pPr>
      <w:r w:rsidRPr="009A6CF6">
        <w:rPr>
          <w:rFonts w:ascii="Tahoma" w:hAnsi="Tahoma" w:cs="Tahoma"/>
        </w:rPr>
        <w:t xml:space="preserve">Umowa realizowana będzie od daty podpisania umowy z chwilą wystąpienia opadów śniegu lub wezwania do wykonania usługi  do dnia </w:t>
      </w:r>
      <w:r w:rsidRPr="009A6CF6">
        <w:rPr>
          <w:rFonts w:ascii="Tahoma" w:hAnsi="Tahoma" w:cs="Tahoma"/>
          <w:b/>
        </w:rPr>
        <w:t>30 kwietnia 202</w:t>
      </w:r>
      <w:r w:rsidR="00D920D2">
        <w:rPr>
          <w:rFonts w:ascii="Tahoma" w:hAnsi="Tahoma" w:cs="Tahoma"/>
          <w:b/>
        </w:rPr>
        <w:t>3</w:t>
      </w:r>
      <w:r w:rsidRPr="009A6CF6">
        <w:rPr>
          <w:rFonts w:ascii="Tahoma" w:hAnsi="Tahoma" w:cs="Tahoma"/>
          <w:b/>
        </w:rPr>
        <w:t>r.</w:t>
      </w:r>
      <w:r w:rsidRPr="009A6CF6">
        <w:rPr>
          <w:rFonts w:ascii="Tahoma" w:hAnsi="Tahoma" w:cs="Tahoma"/>
        </w:rPr>
        <w:tab/>
      </w:r>
    </w:p>
    <w:p w14:paraId="31D183D6" w14:textId="77777777" w:rsidR="002549D3" w:rsidRPr="002023D2" w:rsidRDefault="002549D3" w:rsidP="009A6CF6">
      <w:pPr>
        <w:pStyle w:val="Nagwek3"/>
      </w:pPr>
      <w:r w:rsidRPr="002023D2">
        <w:t>Obowiązki Stron</w:t>
      </w:r>
    </w:p>
    <w:p w14:paraId="4DBB6522" w14:textId="77777777" w:rsidR="002549D3" w:rsidRDefault="002549D3" w:rsidP="00A22913">
      <w:pPr>
        <w:pStyle w:val="Nagwek4"/>
        <w:spacing w:after="120"/>
      </w:pPr>
      <w:r w:rsidRPr="007713F5">
        <w:t>§</w:t>
      </w:r>
      <w:r>
        <w:t xml:space="preserve"> </w:t>
      </w:r>
      <w:r w:rsidRPr="007713F5">
        <w:t>3</w:t>
      </w:r>
    </w:p>
    <w:p w14:paraId="2923B2A1" w14:textId="77777777" w:rsidR="002549D3" w:rsidRDefault="002549D3" w:rsidP="00F94FA7">
      <w:pPr>
        <w:numPr>
          <w:ilvl w:val="0"/>
          <w:numId w:val="105"/>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598885D5" w14:textId="77777777" w:rsidR="009A6CF6" w:rsidRPr="005B1ECE" w:rsidRDefault="009A6CF6"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 xml:space="preserve">dokona odbioru wykonanych </w:t>
      </w:r>
      <w:r>
        <w:rPr>
          <w:rFonts w:ascii="Tahoma" w:hAnsi="Tahoma" w:cs="Tahoma"/>
        </w:rPr>
        <w:t>usług</w:t>
      </w:r>
      <w:r w:rsidRPr="005B1ECE">
        <w:rPr>
          <w:rFonts w:ascii="Tahoma" w:hAnsi="Tahoma" w:cs="Tahoma"/>
        </w:rPr>
        <w:t>,</w:t>
      </w:r>
    </w:p>
    <w:p w14:paraId="658310D2" w14:textId="77777777" w:rsidR="00CD679D" w:rsidRDefault="009A6CF6"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nie będzie ponosić odpowiedzialności za szkody wyrządzone osobom trzecim przez Wykonawcę, w czasie od rozpoczęcia „a</w:t>
      </w:r>
      <w:r w:rsidR="00CD679D">
        <w:rPr>
          <w:rFonts w:ascii="Tahoma" w:hAnsi="Tahoma" w:cs="Tahoma"/>
        </w:rPr>
        <w:t>kcji zima” do jej zakończenia,</w:t>
      </w:r>
    </w:p>
    <w:p w14:paraId="70293D53" w14:textId="77777777" w:rsidR="00CD679D" w:rsidRPr="00CD679D" w:rsidRDefault="00CD679D" w:rsidP="00F94FA7">
      <w:pPr>
        <w:numPr>
          <w:ilvl w:val="1"/>
          <w:numId w:val="132"/>
        </w:numPr>
        <w:suppressAutoHyphens w:val="0"/>
        <w:overflowPunct/>
        <w:autoSpaceDE/>
        <w:ind w:left="709" w:hanging="283"/>
        <w:jc w:val="both"/>
        <w:textAlignment w:val="auto"/>
        <w:rPr>
          <w:rFonts w:ascii="Tahoma" w:hAnsi="Tahoma" w:cs="Tahoma"/>
        </w:rPr>
      </w:pPr>
      <w:r w:rsidRPr="00CD679D">
        <w:rPr>
          <w:rFonts w:ascii="Tahoma" w:hAnsi="Tahoma" w:cs="Tahoma"/>
        </w:rPr>
        <w:t xml:space="preserve">uprawniony jest do przeprowadzania kontroli w zakresie sposobu wykonywania przedmiotu umowy przez wykonawcę oraz w oparciu o art. 95 ustawy </w:t>
      </w:r>
      <w:proofErr w:type="spellStart"/>
      <w:r w:rsidRPr="00CD679D">
        <w:rPr>
          <w:rFonts w:ascii="Tahoma" w:hAnsi="Tahoma" w:cs="Tahoma"/>
        </w:rPr>
        <w:t>Pzp</w:t>
      </w:r>
      <w:proofErr w:type="spellEnd"/>
      <w:r w:rsidRPr="00CD679D">
        <w:rPr>
          <w:rFonts w:ascii="Tahoma" w:hAnsi="Tahoma" w:cs="Tahoma"/>
        </w:rPr>
        <w:t xml:space="preserve"> prowadzić kontrolę spełniania przez wykonawcę wymagań, o których mowa w § 4.</w:t>
      </w:r>
    </w:p>
    <w:p w14:paraId="79228EB6" w14:textId="77777777" w:rsidR="00CD679D" w:rsidRPr="005B1ECE" w:rsidRDefault="00CD679D" w:rsidP="00CD679D">
      <w:pPr>
        <w:suppressAutoHyphens w:val="0"/>
        <w:overflowPunct/>
        <w:autoSpaceDE/>
        <w:jc w:val="both"/>
        <w:textAlignment w:val="auto"/>
        <w:rPr>
          <w:rFonts w:ascii="Tahoma" w:hAnsi="Tahoma" w:cs="Tahoma"/>
        </w:rPr>
      </w:pPr>
    </w:p>
    <w:p w14:paraId="3DC9DC2C" w14:textId="77777777" w:rsidR="009A6CF6" w:rsidRPr="005B1ECE" w:rsidRDefault="009A6CF6" w:rsidP="00F94FA7">
      <w:pPr>
        <w:numPr>
          <w:ilvl w:val="0"/>
          <w:numId w:val="131"/>
        </w:numPr>
        <w:suppressAutoHyphens w:val="0"/>
        <w:overflowPunct/>
        <w:autoSpaceDE/>
        <w:ind w:left="360"/>
        <w:jc w:val="both"/>
        <w:textAlignment w:val="auto"/>
        <w:rPr>
          <w:rFonts w:ascii="Tahoma" w:hAnsi="Tahoma" w:cs="Tahoma"/>
        </w:rPr>
      </w:pPr>
      <w:r w:rsidRPr="005B1ECE">
        <w:rPr>
          <w:rFonts w:ascii="Tahoma" w:hAnsi="Tahoma" w:cs="Tahoma"/>
        </w:rPr>
        <w:t xml:space="preserve">Wykonawca: </w:t>
      </w:r>
    </w:p>
    <w:p w14:paraId="041047CC" w14:textId="77777777" w:rsidR="009A6CF6" w:rsidRPr="005B1ECE" w:rsidRDefault="009A6CF6" w:rsidP="00F94FA7">
      <w:pPr>
        <w:numPr>
          <w:ilvl w:val="0"/>
          <w:numId w:val="130"/>
        </w:numPr>
        <w:suppressAutoHyphens w:val="0"/>
        <w:overflowPunct/>
        <w:autoSpaceDE/>
        <w:ind w:hanging="294"/>
        <w:jc w:val="both"/>
        <w:textAlignment w:val="auto"/>
        <w:rPr>
          <w:rFonts w:ascii="Tahoma" w:hAnsi="Tahoma" w:cs="Tahoma"/>
        </w:rPr>
      </w:pPr>
      <w:r w:rsidRPr="005B1ECE">
        <w:rPr>
          <w:rFonts w:ascii="Tahoma" w:hAnsi="Tahoma" w:cs="Tahoma"/>
        </w:rPr>
        <w:t xml:space="preserve">wykona przedmiot umowy zgodnie z wymaganiami określonymi w specyfikacji warunków zamówienia i przepisami prawa; </w:t>
      </w:r>
    </w:p>
    <w:p w14:paraId="7F9F1F58" w14:textId="77777777" w:rsidR="009A6CF6"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umożliwi zabudowę systemu monitorowania pracy sprzętu pracującego przy realizacji umowy </w:t>
      </w:r>
      <w:r w:rsidRPr="005B1ECE">
        <w:rPr>
          <w:rFonts w:ascii="Tahoma" w:hAnsi="Tahoma" w:cs="Tahoma"/>
        </w:rPr>
        <w:br/>
        <w:t>a także zapewni całodobową łączność osoby odpowiedzialnej jak również operatorów sprzętu z pracownikiem Urzędu Gminy;</w:t>
      </w:r>
    </w:p>
    <w:p w14:paraId="168262B1" w14:textId="77777777" w:rsidR="009A6CF6" w:rsidRPr="009A6CF6" w:rsidRDefault="009A6CF6" w:rsidP="00F94FA7">
      <w:pPr>
        <w:numPr>
          <w:ilvl w:val="0"/>
          <w:numId w:val="133"/>
        </w:numPr>
        <w:suppressAutoHyphens w:val="0"/>
        <w:overflowPunct/>
        <w:autoSpaceDE/>
        <w:ind w:hanging="295"/>
        <w:jc w:val="both"/>
        <w:textAlignment w:val="auto"/>
        <w:rPr>
          <w:rFonts w:ascii="Tahoma" w:hAnsi="Tahoma" w:cs="Tahoma"/>
        </w:rPr>
      </w:pPr>
      <w:r w:rsidRPr="009A6CF6">
        <w:rPr>
          <w:rFonts w:ascii="Tahoma" w:eastAsiaTheme="minorHAnsi" w:hAnsi="Tahoma" w:cs="Tahoma"/>
        </w:rPr>
        <w:t>z</w:t>
      </w:r>
      <w:r>
        <w:rPr>
          <w:rFonts w:ascii="Tahoma" w:eastAsiaTheme="minorHAnsi" w:hAnsi="Tahoma" w:cs="Tahoma"/>
        </w:rPr>
        <w:t>akazuje</w:t>
      </w:r>
      <w:r w:rsidRPr="009A6CF6">
        <w:rPr>
          <w:rFonts w:ascii="Tahoma" w:eastAsiaTheme="minorHAnsi" w:hAnsi="Tahoma" w:cs="Tahoma"/>
        </w:rPr>
        <w:t xml:space="preserve"> demontażu urządzenia GPS przesyłającego dane o lokalizacji w czasie trwania umowy bez wiedzy</w:t>
      </w:r>
      <w:r>
        <w:rPr>
          <w:rFonts w:ascii="Tahoma" w:eastAsiaTheme="minorHAnsi" w:hAnsi="Tahoma" w:cs="Tahoma"/>
        </w:rPr>
        <w:t xml:space="preserve"> Zamawiającego;</w:t>
      </w:r>
    </w:p>
    <w:p w14:paraId="2310CD2F" w14:textId="77777777" w:rsidR="009A6CF6" w:rsidRPr="00582FFB" w:rsidRDefault="009A6CF6" w:rsidP="00DE2FD2">
      <w:pPr>
        <w:pStyle w:val="Akapitzlist"/>
        <w:numPr>
          <w:ilvl w:val="0"/>
          <w:numId w:val="133"/>
        </w:numPr>
        <w:autoSpaceDN w:val="0"/>
        <w:adjustRightInd w:val="0"/>
        <w:spacing w:after="0" w:line="240" w:lineRule="auto"/>
        <w:ind w:left="714" w:hanging="314"/>
        <w:contextualSpacing w:val="0"/>
        <w:jc w:val="both"/>
        <w:rPr>
          <w:rFonts w:ascii="Tahoma" w:eastAsiaTheme="minorHAnsi" w:hAnsi="Tahoma" w:cs="Tahoma"/>
          <w:b/>
          <w:sz w:val="20"/>
          <w:szCs w:val="20"/>
        </w:rPr>
      </w:pPr>
      <w:r>
        <w:rPr>
          <w:rFonts w:ascii="Tahoma" w:eastAsiaTheme="minorHAnsi" w:hAnsi="Tahoma" w:cs="Tahoma"/>
          <w:sz w:val="20"/>
          <w:szCs w:val="20"/>
        </w:rPr>
        <w:t>zobowiązuje się d</w:t>
      </w:r>
      <w:r w:rsidRPr="009A6CF6">
        <w:rPr>
          <w:rFonts w:ascii="Tahoma" w:eastAsiaTheme="minorHAnsi" w:hAnsi="Tahoma" w:cs="Tahoma"/>
          <w:sz w:val="20"/>
          <w:szCs w:val="20"/>
        </w:rPr>
        <w:t xml:space="preserve">o zwalczania śliskości na drogach gminnych stosować do posypywania materiały zgodne z Rozporządzeniem Ministra Środowiska z dnia 27 października 2005r. </w:t>
      </w:r>
      <w:r w:rsidRPr="009A6CF6">
        <w:rPr>
          <w:rFonts w:ascii="Tahoma" w:eastAsiaTheme="minorHAnsi" w:hAnsi="Tahoma" w:cs="Tahoma"/>
          <w:sz w:val="20"/>
          <w:szCs w:val="20"/>
        </w:rPr>
        <w:br/>
        <w:t>w sprawie rodzajów i warunków stosowania środków jakie mogą być używane na drogach publicznych oraz ulicach i placach – piasek, sól</w:t>
      </w:r>
      <w:r w:rsidR="00A11CB9">
        <w:rPr>
          <w:rFonts w:ascii="Tahoma" w:eastAsiaTheme="minorHAnsi" w:hAnsi="Tahoma" w:cs="Tahoma"/>
          <w:sz w:val="20"/>
          <w:szCs w:val="20"/>
        </w:rPr>
        <w:t xml:space="preserve"> drogowa</w:t>
      </w:r>
      <w:r w:rsidRPr="009A6CF6">
        <w:rPr>
          <w:rFonts w:ascii="Tahoma" w:eastAsiaTheme="minorHAnsi" w:hAnsi="Tahoma" w:cs="Tahoma"/>
          <w:sz w:val="20"/>
          <w:szCs w:val="20"/>
        </w:rPr>
        <w:t xml:space="preserve">. </w:t>
      </w:r>
      <w:r w:rsidRPr="00F570AC">
        <w:rPr>
          <w:rFonts w:ascii="Tahoma" w:eastAsiaTheme="minorHAnsi" w:hAnsi="Tahoma" w:cs="Tahoma"/>
          <w:sz w:val="20"/>
          <w:szCs w:val="20"/>
        </w:rPr>
        <w:t>Nie dopuszcza się stosowania materiału typu żużel.</w:t>
      </w:r>
    </w:p>
    <w:p w14:paraId="569C5658" w14:textId="77777777" w:rsidR="00582FFB" w:rsidRPr="009A6CF6" w:rsidRDefault="00582FFB" w:rsidP="00DE2FD2">
      <w:pPr>
        <w:pStyle w:val="Akapitzlist"/>
        <w:numPr>
          <w:ilvl w:val="0"/>
          <w:numId w:val="133"/>
        </w:numPr>
        <w:autoSpaceDN w:val="0"/>
        <w:adjustRightInd w:val="0"/>
        <w:spacing w:after="0" w:line="240" w:lineRule="auto"/>
        <w:ind w:left="714" w:hanging="314"/>
        <w:contextualSpacing w:val="0"/>
        <w:jc w:val="both"/>
        <w:rPr>
          <w:rFonts w:ascii="Tahoma" w:eastAsiaTheme="minorHAnsi" w:hAnsi="Tahoma" w:cs="Tahoma"/>
          <w:b/>
          <w:sz w:val="20"/>
          <w:szCs w:val="20"/>
        </w:rPr>
      </w:pPr>
      <w:r>
        <w:rPr>
          <w:rFonts w:ascii="Tahoma" w:eastAsiaTheme="minorHAnsi" w:hAnsi="Tahoma" w:cs="Tahoma"/>
          <w:sz w:val="20"/>
          <w:szCs w:val="20"/>
        </w:rPr>
        <w:t xml:space="preserve">zobowiązany jest </w:t>
      </w:r>
      <w:r w:rsidR="0021419C">
        <w:rPr>
          <w:rFonts w:ascii="Tahoma" w:eastAsiaTheme="minorHAnsi" w:hAnsi="Tahoma" w:cs="Tahoma"/>
          <w:sz w:val="20"/>
          <w:szCs w:val="20"/>
        </w:rPr>
        <w:t>do przystąpienia do zwalczania śliskości</w:t>
      </w:r>
      <w:r>
        <w:rPr>
          <w:rFonts w:ascii="Tahoma" w:eastAsiaTheme="minorHAnsi" w:hAnsi="Tahoma" w:cs="Tahoma"/>
          <w:sz w:val="20"/>
          <w:szCs w:val="20"/>
        </w:rPr>
        <w:t xml:space="preserve"> w ciągu ....... od chwili zgłoszenia Zamawiającemu.</w:t>
      </w:r>
    </w:p>
    <w:p w14:paraId="46A958BE"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prowadzić ewidencję wykonanych usług oraz panujących warunków pogodowych na kartach pracy oraz składać meldunki z wykonanych usług codziennie odpowiedzialnemu pracownikowi Urzędu Gminy. Meldunki muszą określać czas prowadzenia usług, ilość zużytych materiałów i zawierać niezbędne informacje związane z realizacją zamówienia;</w:t>
      </w:r>
    </w:p>
    <w:p w14:paraId="69BE44A4" w14:textId="77777777" w:rsidR="009A6CF6" w:rsidRPr="005B1ECE" w:rsidRDefault="009A6CF6"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zobowiązany jest zapewnić przejezdność wszystkich dróg do godz. 5.00 rano, natomiast uprzątnięcie śniegu z parkingów do godz. 7.00 rano;</w:t>
      </w:r>
    </w:p>
    <w:p w14:paraId="435C3CB1" w14:textId="77777777" w:rsidR="009A6CF6" w:rsidRPr="005B1ECE" w:rsidRDefault="009A6CF6"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zobowiązany jest do odśnieżania dróg na całej szerokości jezdni, odśnieżania skrzyżowań na całej powierzchni, na wąskich drogach w widocznych miejscach do odśnieżania tzw. mijanek jak również do odśnieżania chodników;</w:t>
      </w:r>
    </w:p>
    <w:p w14:paraId="44912878" w14:textId="77777777" w:rsidR="009A6CF6" w:rsidRPr="005B1ECE" w:rsidRDefault="009A6CF6"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 xml:space="preserve">podczas prowadzenia odśnieżania zabronione jest zasypywanie przyległych do dróg chodników, parkingów, przystanków autobusowych, przejść dla pieszych, dojazdów i innych miejsc. </w:t>
      </w:r>
      <w:r w:rsidRPr="005B1ECE">
        <w:rPr>
          <w:rFonts w:ascii="Tahoma" w:hAnsi="Tahoma" w:cs="Tahoma"/>
          <w:sz w:val="20"/>
        </w:rPr>
        <w:br/>
        <w:t>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0FCA5917" w14:textId="77777777" w:rsidR="009A6CF6" w:rsidRPr="005B1ECE" w:rsidRDefault="009A6CF6"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w przypadku wprowadzenia przez Zamawiającego dyspozytora, zobowiązany jest do podjęcia działań w ciągu 1,5 godz. od wydania polecenia rozpoczęcia;</w:t>
      </w:r>
    </w:p>
    <w:p w14:paraId="60C8847F" w14:textId="77777777" w:rsidR="009A6CF6" w:rsidRPr="005B1ECE" w:rsidRDefault="009A6CF6"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w razie konieczności ustawi udostępnione przez Zamawiającego płotki przeciwśnieżne przy drogach gminnych w miejscach wskazanych przez odpowiedzialnego pracownika UG;</w:t>
      </w:r>
    </w:p>
    <w:p w14:paraId="078FDE5F"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pełną odpowiedzialność za jakość, terminowość i bezpieczeństwo wykonywanych robót;</w:t>
      </w:r>
    </w:p>
    <w:p w14:paraId="35529B02"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będzie świadczył usługi w sposób nie zagrażający innym użytkownikom dróg;</w:t>
      </w:r>
    </w:p>
    <w:p w14:paraId="3D1173EB"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prawną i finansową za wszelkie szkody wyrządzone w toku wykonywania prac objętych niniejszą umową jak również szkody powstałe w wyniku niewykonania lub nienależytego wykonania przedmiotu umowy;</w:t>
      </w:r>
    </w:p>
    <w:p w14:paraId="6198D031"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za wszelkie uszkodzenia sprzętu zabudowanego do monitorowania prac;</w:t>
      </w:r>
    </w:p>
    <w:p w14:paraId="3E77CF21"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sprzęt do zimowego utrzymania dróg winien być sprawny (24 godziny na dobę) i posiadać aktualne badania techniczne, być dopuszczony do ruchu. W przypadku awarii sprzętu Wykonawca zobowiązany jest zapewnić </w:t>
      </w:r>
      <w:r w:rsidRPr="005B1ECE">
        <w:rPr>
          <w:rFonts w:ascii="Tahoma" w:hAnsi="Tahoma" w:cs="Tahoma"/>
          <w:u w:val="single"/>
        </w:rPr>
        <w:t>natychmiast</w:t>
      </w:r>
      <w:r w:rsidRPr="005B1ECE">
        <w:rPr>
          <w:rFonts w:ascii="Tahoma" w:hAnsi="Tahoma" w:cs="Tahoma"/>
        </w:rPr>
        <w:t xml:space="preserve"> na czas jego naprawy  inny sprawny technicznie sprzęt;</w:t>
      </w:r>
    </w:p>
    <w:p w14:paraId="1551EAF9"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do realizacji usługi Wykonawca używać będzie sprzętu wyposażonego i oznakowanego wg. przepisów o ruchu drogowym oraz zgodnie z przepisami BHP i ppoż.</w:t>
      </w:r>
    </w:p>
    <w:p w14:paraId="02B01EF6"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posiadać możliwość załadunku materiałów przeznaczonych do likwidacji śliskości na drogach i chodnikach bez konieczności wyjazdu poza teren Gminy.</w:t>
      </w:r>
    </w:p>
    <w:p w14:paraId="39A0884D"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Wykonawca musi zapewnić całodobowy punkt dyspozytorski, w tym zapewnić całodobową łączność z Zamawiającym poprzez kontakt telefoniczny, mailowy i za pośrednictwem faxu.</w:t>
      </w:r>
    </w:p>
    <w:p w14:paraId="5E99D002" w14:textId="77777777" w:rsidR="009A6CF6" w:rsidRPr="005B1ECE"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do wyposażenia osób obsługujących sprzęt uczestniczący w realizacji umowy w telefony komórkowe.</w:t>
      </w:r>
    </w:p>
    <w:p w14:paraId="4DCDCBFF" w14:textId="77777777" w:rsidR="009A6CF6" w:rsidRDefault="009A6CF6"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aby osoba odpowiedzialna za koordynowanie i nadzór nad całokształtem  prac związanych z realizacją zimowego utrzymania dróg była zatrudniona przez Wykonawcę na podstawie umowy o pracę.</w:t>
      </w:r>
    </w:p>
    <w:p w14:paraId="6B17C55C" w14:textId="77777777" w:rsidR="00CD679D" w:rsidRDefault="00CD679D"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lastRenderedPageBreak/>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09FB3E74" w14:textId="77777777" w:rsidR="00F96F15" w:rsidRDefault="00CD679D"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0697AE81" w14:textId="77777777" w:rsidR="00F96F15" w:rsidRDefault="00F96F1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zobowiązany jest przez cały okres obowiązywania umowy do posiadania ubezpieczenia odpowiedzialności cywilnej z tytułu prowadzonej działalności gospodarczej,</w:t>
      </w:r>
    </w:p>
    <w:p w14:paraId="040E2D7C" w14:textId="77777777" w:rsidR="00F96F15" w:rsidRDefault="00F96F1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 xml:space="preserve">zobowiązany jest do zapłaty wynagrodzenia należnego Podwykonawcom oraz odpowiada za zapłatę dalszemu podwykonawcy z zachowaniem terminów określonych w umowie </w:t>
      </w:r>
      <w:r w:rsidRPr="00F96F15">
        <w:rPr>
          <w:rFonts w:ascii="Tahoma" w:hAnsi="Tahoma" w:cs="Tahoma"/>
          <w:sz w:val="20"/>
          <w:szCs w:val="20"/>
        </w:rPr>
        <w:br/>
        <w:t>z podwykonawcą,</w:t>
      </w:r>
    </w:p>
    <w:p w14:paraId="2EF39E61" w14:textId="77777777" w:rsidR="00F96F15" w:rsidRPr="00F96F15" w:rsidRDefault="00F96F1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zobowiązuje się prowadzić usługi w taki sposób, by nie zostały naruszone elementy terenu nieobjęte umową. W przypadku spowodowania uszkodzeń Wykonawca zobowiązuje się do ich naprawy własnym kosztem i staraniem.</w:t>
      </w:r>
    </w:p>
    <w:p w14:paraId="530FA8C8" w14:textId="77777777" w:rsidR="00F96F15" w:rsidRDefault="00F96F15" w:rsidP="00F94FA7">
      <w:pPr>
        <w:pStyle w:val="Akapitzlist"/>
        <w:numPr>
          <w:ilvl w:val="0"/>
          <w:numId w:val="133"/>
        </w:numPr>
        <w:autoSpaceDN w:val="0"/>
        <w:adjustRightInd w:val="0"/>
        <w:spacing w:line="240" w:lineRule="auto"/>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1ACAEDAE" w14:textId="17D5CBBC" w:rsidR="00EB7A7D" w:rsidRPr="00EB7A7D" w:rsidRDefault="00EB7A7D" w:rsidP="00F94FA7">
      <w:pPr>
        <w:pStyle w:val="Akapitzlist"/>
        <w:numPr>
          <w:ilvl w:val="0"/>
          <w:numId w:val="131"/>
        </w:numPr>
        <w:autoSpaceDN w:val="0"/>
        <w:adjustRightInd w:val="0"/>
        <w:ind w:left="400" w:hanging="400"/>
        <w:jc w:val="both"/>
        <w:rPr>
          <w:rFonts w:ascii="Tahoma" w:hAnsi="Tahoma" w:cs="Tahoma"/>
          <w:sz w:val="20"/>
          <w:szCs w:val="20"/>
        </w:rPr>
      </w:pPr>
      <w:r>
        <w:rPr>
          <w:rFonts w:ascii="Tahoma" w:hAnsi="Tahoma" w:cs="Tahoma"/>
          <w:color w:val="000000"/>
          <w:sz w:val="20"/>
          <w:szCs w:val="20"/>
        </w:rPr>
        <w:t xml:space="preserve">Wykonawca </w:t>
      </w:r>
      <w:r w:rsidRPr="00EB7A7D">
        <w:rPr>
          <w:rFonts w:ascii="Tahoma" w:hAnsi="Tahoma" w:cs="Tahoma"/>
          <w:color w:val="000000"/>
          <w:sz w:val="20"/>
          <w:szCs w:val="20"/>
        </w:rPr>
        <w:t>oświadcza, że podmiot udostępniający zasoby …..................., na zasoby którego, celem wykazania spełniania warunków udziału w postępowaniu o udzielenie zamówienia publicz</w:t>
      </w:r>
      <w:r>
        <w:rPr>
          <w:rFonts w:ascii="Tahoma" w:hAnsi="Tahoma" w:cs="Tahoma"/>
          <w:color w:val="000000"/>
          <w:sz w:val="20"/>
          <w:szCs w:val="20"/>
        </w:rPr>
        <w:t xml:space="preserve">nego </w:t>
      </w:r>
      <w:r w:rsidRPr="00EB7A7D">
        <w:rPr>
          <w:rFonts w:ascii="Tahoma" w:hAnsi="Tahoma" w:cs="Tahoma"/>
          <w:color w:val="000000"/>
          <w:sz w:val="20"/>
          <w:szCs w:val="20"/>
        </w:rPr>
        <w:t xml:space="preserve">w zakresie zdolności technicznej Wykonawca powołał się w ofercie, udostępni swoje pojazdy wskazane w zał. nr </w:t>
      </w:r>
      <w:r w:rsidR="00FB74E1">
        <w:rPr>
          <w:rFonts w:ascii="Tahoma" w:hAnsi="Tahoma" w:cs="Tahoma"/>
          <w:color w:val="000000"/>
          <w:sz w:val="20"/>
          <w:szCs w:val="20"/>
        </w:rPr>
        <w:t>5</w:t>
      </w:r>
      <w:r w:rsidRPr="00EB7A7D">
        <w:rPr>
          <w:rFonts w:ascii="Tahoma" w:hAnsi="Tahoma" w:cs="Tahoma"/>
          <w:color w:val="000000"/>
          <w:sz w:val="20"/>
          <w:szCs w:val="20"/>
        </w:rPr>
        <w:t xml:space="preserve"> do </w:t>
      </w:r>
      <w:proofErr w:type="spellStart"/>
      <w:r w:rsidRPr="00EB7A7D">
        <w:rPr>
          <w:rFonts w:ascii="Tahoma" w:hAnsi="Tahoma" w:cs="Tahoma"/>
          <w:color w:val="000000"/>
          <w:sz w:val="20"/>
          <w:szCs w:val="20"/>
        </w:rPr>
        <w:t>swz</w:t>
      </w:r>
      <w:proofErr w:type="spellEnd"/>
      <w:r w:rsidRPr="00EB7A7D">
        <w:rPr>
          <w:rFonts w:ascii="Tahoma" w:hAnsi="Tahoma" w:cs="Tahoma"/>
          <w:color w:val="000000"/>
          <w:sz w:val="20"/>
          <w:szCs w:val="20"/>
        </w:rPr>
        <w:t xml:space="preserve">. W przypadku zaprzestania udostępniania pojazdów przez ten podmiot w powyższym zakresie, Wykonawca będzie zobowiązany do zastąpienia tego podmiotu innym podmiotem posiadającym zasoby nie mniejsze niż te, na które wykonawca się powoływał na zasadach określonych w art. 118 ust. 1 ustawy </w:t>
      </w:r>
      <w:proofErr w:type="spellStart"/>
      <w:r w:rsidRPr="00EB7A7D">
        <w:rPr>
          <w:rFonts w:ascii="Tahoma" w:hAnsi="Tahoma" w:cs="Tahoma"/>
          <w:color w:val="000000"/>
          <w:sz w:val="20"/>
          <w:szCs w:val="20"/>
        </w:rPr>
        <w:t>Pzp</w:t>
      </w:r>
      <w:proofErr w:type="spellEnd"/>
      <w:r w:rsidRPr="00EB7A7D">
        <w:rPr>
          <w:rFonts w:ascii="Tahoma" w:hAnsi="Tahoma" w:cs="Tahoma"/>
          <w:color w:val="000000"/>
          <w:sz w:val="20"/>
          <w:szCs w:val="20"/>
        </w:rPr>
        <w:t xml:space="preserve">, w celu wykazania spełniania warunków udziału w postępowaniu lub zobowiąże się do osobistego wykonania powyższego zakresu usług. Ponadto nowy podmiot nie może podlegać wykluczeniu w oparciu o przesłanki zawarte w </w:t>
      </w:r>
      <w:proofErr w:type="spellStart"/>
      <w:r w:rsidRPr="00EB7A7D">
        <w:rPr>
          <w:rFonts w:ascii="Tahoma" w:hAnsi="Tahoma" w:cs="Tahoma"/>
          <w:color w:val="000000"/>
          <w:sz w:val="20"/>
          <w:szCs w:val="20"/>
        </w:rPr>
        <w:t>swz</w:t>
      </w:r>
      <w:proofErr w:type="spellEnd"/>
      <w:r w:rsidRPr="00EB7A7D">
        <w:rPr>
          <w:rFonts w:ascii="Tahoma" w:hAnsi="Tahoma" w:cs="Tahoma"/>
          <w:color w:val="000000"/>
          <w:sz w:val="20"/>
          <w:szCs w:val="20"/>
        </w:rPr>
        <w:t xml:space="preserve">. W tym celu Wykonawca jest zobowiązany przedłożyć stosowne dokumenty dotyczące tego podmiotu, które zostały przewidziane względem Wykonawcy w </w:t>
      </w:r>
      <w:proofErr w:type="spellStart"/>
      <w:r w:rsidRPr="00EB7A7D">
        <w:rPr>
          <w:rFonts w:ascii="Tahoma" w:hAnsi="Tahoma" w:cs="Tahoma"/>
          <w:color w:val="000000"/>
          <w:sz w:val="20"/>
          <w:szCs w:val="20"/>
        </w:rPr>
        <w:t>swz</w:t>
      </w:r>
      <w:proofErr w:type="spellEnd"/>
      <w:r w:rsidRPr="00EB7A7D">
        <w:rPr>
          <w:rFonts w:ascii="Tahoma" w:hAnsi="Tahoma" w:cs="Tahoma"/>
          <w:color w:val="000000"/>
          <w:sz w:val="20"/>
          <w:szCs w:val="20"/>
        </w:rPr>
        <w:t>. Jeżeli wobec tego podmiotu zachodzą podstawy wykluczenia, o których mowa powyżej, zamawiający, żąda aby wykonawca w terminie określonym przez zamawiającego zastąpił ten podmiot innym podmiotem lub  podmiotami albo wykazał, że samodzielnie spełnia warunki udziału w postępowaniu.</w:t>
      </w:r>
    </w:p>
    <w:p w14:paraId="760CEAB3" w14:textId="77777777" w:rsidR="00EB7A7D" w:rsidRPr="00EB7A7D" w:rsidRDefault="009A6CF6" w:rsidP="00F94FA7">
      <w:pPr>
        <w:pStyle w:val="Akapitzlist"/>
        <w:numPr>
          <w:ilvl w:val="0"/>
          <w:numId w:val="131"/>
        </w:numPr>
        <w:autoSpaceDN w:val="0"/>
        <w:adjustRightInd w:val="0"/>
        <w:ind w:left="400" w:hanging="400"/>
        <w:jc w:val="both"/>
        <w:rPr>
          <w:rFonts w:ascii="Tahoma" w:hAnsi="Tahoma" w:cs="Tahoma"/>
          <w:sz w:val="20"/>
          <w:szCs w:val="20"/>
        </w:rPr>
      </w:pPr>
      <w:r w:rsidRPr="00EB7A7D">
        <w:rPr>
          <w:rFonts w:ascii="Tahoma" w:hAnsi="Tahoma" w:cs="Tahoma"/>
          <w:sz w:val="20"/>
          <w:szCs w:val="20"/>
        </w:rPr>
        <w:t>Wykonawca oświadcza, że</w:t>
      </w:r>
      <w:r w:rsidR="00EB7A7D">
        <w:rPr>
          <w:rFonts w:ascii="Tahoma" w:hAnsi="Tahoma" w:cs="Tahoma"/>
          <w:sz w:val="20"/>
          <w:szCs w:val="20"/>
        </w:rPr>
        <w:t>:</w:t>
      </w:r>
    </w:p>
    <w:p w14:paraId="6894C199" w14:textId="77777777" w:rsidR="00EB7A7D" w:rsidRPr="00DE2FD2" w:rsidRDefault="00EB7A7D"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wypełnił obowiązki informacyjne przewidziane w art. 13 lub art. 14 RODO</w:t>
      </w:r>
      <w:r w:rsidRPr="00DE2FD2">
        <w:rPr>
          <w:rStyle w:val="Odwoanieprzypisudolnego"/>
          <w:rFonts w:ascii="Tahoma" w:hAnsi="Tahoma" w:cs="Tahoma"/>
          <w:sz w:val="20"/>
          <w:szCs w:val="20"/>
        </w:rPr>
        <w:footnoteReference w:id="1"/>
      </w:r>
      <w:r w:rsidRPr="00DE2FD2">
        <w:rPr>
          <w:rFonts w:ascii="Tahoma" w:hAnsi="Tahoma" w:cs="Tahoma"/>
          <w:sz w:val="20"/>
          <w:szCs w:val="20"/>
        </w:rPr>
        <w:t xml:space="preserve"> wobec osób fizycznych, od których dane osobowe bezpośrednio lub pośrednio pozyskał </w:t>
      </w:r>
      <w:r w:rsidRPr="00DE2FD2">
        <w:rPr>
          <w:rFonts w:ascii="Tahoma" w:hAnsi="Tahoma" w:cs="Tahoma"/>
          <w:sz w:val="20"/>
          <w:szCs w:val="20"/>
        </w:rPr>
        <w:br/>
        <w:t>w celu ubiegania się o udzielenie zamówienia publicznego w niniejszym postępowaniu</w:t>
      </w:r>
      <w:r w:rsidRPr="00DE2FD2">
        <w:rPr>
          <w:rStyle w:val="Odwoanieprzypisudolnego"/>
          <w:rFonts w:ascii="Tahoma" w:hAnsi="Tahoma" w:cs="Tahoma"/>
          <w:sz w:val="20"/>
          <w:szCs w:val="20"/>
        </w:rPr>
        <w:footnoteReference w:id="2"/>
      </w:r>
      <w:r w:rsidRPr="00DE2FD2">
        <w:rPr>
          <w:rFonts w:ascii="Tahoma" w:hAnsi="Tahoma" w:cs="Tahoma"/>
          <w:sz w:val="20"/>
          <w:szCs w:val="20"/>
        </w:rPr>
        <w:t>.</w:t>
      </w:r>
    </w:p>
    <w:p w14:paraId="2DD3EC11" w14:textId="77777777" w:rsidR="00F96F15" w:rsidRPr="00DE2FD2" w:rsidRDefault="002549D3"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znane są mu wszelkie obowiązki wynikające z obowiązujących przepisów o ochronie danych osobowych mające zastosowanie oraz RODO i zobowiązuje się do ich przestrzegania,</w:t>
      </w:r>
    </w:p>
    <w:p w14:paraId="361407B7" w14:textId="77777777" w:rsidR="00F96F15" w:rsidRPr="00DE2FD2" w:rsidRDefault="002549D3"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3978D285" w14:textId="77777777" w:rsidR="002549D3" w:rsidRPr="00DE2FD2" w:rsidRDefault="002549D3" w:rsidP="00F94FA7">
      <w:pPr>
        <w:pStyle w:val="Akapitzlist"/>
        <w:numPr>
          <w:ilvl w:val="0"/>
          <w:numId w:val="113"/>
        </w:numPr>
        <w:spacing w:after="240" w:line="240" w:lineRule="auto"/>
        <w:ind w:hanging="539"/>
        <w:contextualSpacing w:val="0"/>
        <w:jc w:val="both"/>
        <w:rPr>
          <w:rFonts w:ascii="Tahoma" w:hAnsi="Tahoma" w:cs="Tahoma"/>
          <w:b/>
          <w:bCs/>
          <w:sz w:val="20"/>
          <w:szCs w:val="20"/>
        </w:rPr>
      </w:pPr>
      <w:r w:rsidRPr="00DE2FD2">
        <w:rPr>
          <w:rFonts w:ascii="Tahoma" w:hAnsi="Tahoma" w:cs="Tahoma"/>
          <w:sz w:val="20"/>
          <w:szCs w:val="20"/>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6B310664" w14:textId="77777777" w:rsidR="002549D3" w:rsidRPr="002023D2" w:rsidRDefault="002549D3" w:rsidP="002549D3">
      <w:pPr>
        <w:pStyle w:val="Nagwek3"/>
      </w:pPr>
      <w:r w:rsidRPr="002023D2">
        <w:t xml:space="preserve">Wymagania dotyczące zatrudnienia przez Wykonawcę </w:t>
      </w:r>
    </w:p>
    <w:p w14:paraId="52CF0E82" w14:textId="77777777" w:rsidR="002549D3" w:rsidRPr="002023D2" w:rsidRDefault="002549D3" w:rsidP="002549D3">
      <w:pPr>
        <w:pStyle w:val="Nagwek3"/>
      </w:pPr>
      <w:r w:rsidRPr="002023D2">
        <w:t>osób wykonujących czynności w zakresie realizacji zamówienia.</w:t>
      </w:r>
    </w:p>
    <w:p w14:paraId="6C6C6585" w14:textId="77777777" w:rsidR="002549D3" w:rsidRPr="002023D2" w:rsidRDefault="002549D3" w:rsidP="00A22913">
      <w:pPr>
        <w:pStyle w:val="Nagwek4"/>
        <w:spacing w:after="120"/>
      </w:pPr>
      <w:r w:rsidRPr="002023D2">
        <w:t>§</w:t>
      </w:r>
      <w:r>
        <w:t xml:space="preserve"> </w:t>
      </w:r>
      <w:r w:rsidRPr="002023D2">
        <w:t>4</w:t>
      </w:r>
    </w:p>
    <w:p w14:paraId="157F866C" w14:textId="4AF0062C" w:rsidR="002549D3" w:rsidRDefault="002549D3" w:rsidP="00F94FA7">
      <w:pPr>
        <w:pStyle w:val="Zwykytekst"/>
        <w:numPr>
          <w:ilvl w:val="0"/>
          <w:numId w:val="109"/>
        </w:numPr>
        <w:jc w:val="both"/>
        <w:rPr>
          <w:rFonts w:ascii="Tahoma" w:hAnsi="Tahoma" w:cs="Tahoma"/>
        </w:rPr>
      </w:pPr>
      <w:r w:rsidRPr="00550782">
        <w:rPr>
          <w:rFonts w:ascii="Tahoma" w:hAnsi="Tahoma" w:cs="Tahoma"/>
        </w:rPr>
        <w:lastRenderedPageBreak/>
        <w:t xml:space="preserve">Zamawiający wymaga, aby w ramach realizacji umowy czynności bezpośrednio związane z wykonaniem </w:t>
      </w:r>
      <w:r w:rsidR="00F96F15">
        <w:rPr>
          <w:rFonts w:ascii="Tahoma" w:hAnsi="Tahoma" w:cs="Tahoma"/>
        </w:rPr>
        <w:t>usług</w:t>
      </w:r>
      <w:r>
        <w:rPr>
          <w:rFonts w:ascii="Tahoma" w:hAnsi="Tahoma" w:cs="Tahoma"/>
        </w:rPr>
        <w:t xml:space="preserve">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w:t>
      </w:r>
      <w:r w:rsidR="00F96F15" w:rsidRPr="008308F5">
        <w:rPr>
          <w:rFonts w:ascii="Tahoma" w:hAnsi="Tahoma" w:cs="Tahoma"/>
        </w:rPr>
        <w:t xml:space="preserve">tj. </w:t>
      </w:r>
      <w:r w:rsidR="00F96F15" w:rsidRPr="00F96F15">
        <w:rPr>
          <w:rFonts w:ascii="Tahoma" w:hAnsi="Tahoma" w:cs="Tahoma"/>
        </w:rPr>
        <w:t xml:space="preserve">kierowcy </w:t>
      </w:r>
      <w:r w:rsidR="00093F72">
        <w:rPr>
          <w:rFonts w:ascii="Tahoma" w:hAnsi="Tahoma" w:cs="Tahoma"/>
        </w:rPr>
        <w:t xml:space="preserve">pojazdów, operatorzy </w:t>
      </w:r>
      <w:r w:rsidR="00F96F15" w:rsidRPr="00F96F15">
        <w:rPr>
          <w:rFonts w:ascii="Tahoma" w:hAnsi="Tahoma" w:cs="Tahoma"/>
        </w:rPr>
        <w:t>do obsługi sprzętu specjalistycznego do zimowego utrzymania dróg</w:t>
      </w:r>
      <w:r w:rsidRPr="00F96F15">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58548E50" w14:textId="77777777" w:rsidR="002549D3" w:rsidRPr="00127824" w:rsidRDefault="002549D3" w:rsidP="00F94FA7">
      <w:pPr>
        <w:pStyle w:val="Zwykytekst"/>
        <w:numPr>
          <w:ilvl w:val="0"/>
          <w:numId w:val="109"/>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sidR="00F96F15">
        <w:rPr>
          <w:rFonts w:ascii="Tahoma" w:eastAsia="TTE19DFB28t00" w:hAnsi="Tahoma" w:cs="Tahoma"/>
          <w:bCs/>
        </w:rPr>
        <w:t>1</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3EE46BEE" w14:textId="77777777" w:rsidR="002549D3" w:rsidRPr="006D1A5C" w:rsidRDefault="002549D3" w:rsidP="00F94FA7">
      <w:pPr>
        <w:pStyle w:val="Zwykytekst"/>
        <w:numPr>
          <w:ilvl w:val="0"/>
          <w:numId w:val="109"/>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 xml:space="preserve">wobec Wykonawcy odnośnie spełniania przez Wykonawcę lub podwykonawcę, a także dalszego podwykonawcę wymogu zatrudnienia na podstawie umowy o pracę osób wskazanych w ust. </w:t>
      </w:r>
      <w:r w:rsidR="00F96F15">
        <w:rPr>
          <w:rFonts w:ascii="Tahoma" w:hAnsi="Tahoma" w:cs="Tahoma"/>
          <w:bCs/>
        </w:rPr>
        <w:t>1</w:t>
      </w:r>
      <w:r>
        <w:rPr>
          <w:rFonts w:ascii="Tahoma" w:hAnsi="Tahoma" w:cs="Tahoma"/>
          <w:bCs/>
        </w:rPr>
        <w:t>. Zamawiający jest uprawniony do żądania złożenia przez Wykonawcę we wskazanym terminie niżej wymienionych dokumentów:</w:t>
      </w:r>
    </w:p>
    <w:p w14:paraId="5C0D4D45" w14:textId="77777777" w:rsidR="002549D3" w:rsidRPr="00672431" w:rsidRDefault="002549D3" w:rsidP="00F94FA7">
      <w:pPr>
        <w:pStyle w:val="Akapitzlist"/>
        <w:widowControl w:val="0"/>
        <w:numPr>
          <w:ilvl w:val="0"/>
          <w:numId w:val="11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055A38AC" w14:textId="77777777" w:rsidR="002549D3" w:rsidRPr="00672431" w:rsidRDefault="002549D3" w:rsidP="00F94FA7">
      <w:pPr>
        <w:pStyle w:val="Akapitzlist"/>
        <w:widowControl w:val="0"/>
        <w:numPr>
          <w:ilvl w:val="0"/>
          <w:numId w:val="11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713CC179" w14:textId="77777777" w:rsidR="002549D3" w:rsidRPr="00672431" w:rsidRDefault="002549D3" w:rsidP="00F94FA7">
      <w:pPr>
        <w:pStyle w:val="Akapitzlist"/>
        <w:widowControl w:val="0"/>
        <w:numPr>
          <w:ilvl w:val="0"/>
          <w:numId w:val="11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2D7387E" w14:textId="77777777" w:rsidR="002549D3" w:rsidRPr="00672431" w:rsidRDefault="002549D3" w:rsidP="00F94FA7">
      <w:pPr>
        <w:pStyle w:val="Akapitzlist"/>
        <w:widowControl w:val="0"/>
        <w:numPr>
          <w:ilvl w:val="0"/>
          <w:numId w:val="11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559F053A" w14:textId="77777777" w:rsidR="002549D3" w:rsidRPr="00734921" w:rsidRDefault="002549D3" w:rsidP="002549D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50985889" w14:textId="77777777" w:rsidR="002549D3" w:rsidRPr="00672431" w:rsidRDefault="002549D3" w:rsidP="00F94FA7">
      <w:pPr>
        <w:pStyle w:val="Akapitzlist"/>
        <w:widowControl w:val="0"/>
        <w:numPr>
          <w:ilvl w:val="0"/>
          <w:numId w:val="109"/>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F897122" w14:textId="77777777" w:rsidR="002549D3" w:rsidRPr="00672431" w:rsidRDefault="002549D3" w:rsidP="00F94FA7">
      <w:pPr>
        <w:pStyle w:val="Akapitzlist"/>
        <w:widowControl w:val="0"/>
        <w:numPr>
          <w:ilvl w:val="0"/>
          <w:numId w:val="109"/>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6C61EBC" w14:textId="77777777" w:rsidR="002549D3" w:rsidRPr="002023D2" w:rsidRDefault="002549D3" w:rsidP="002549D3">
      <w:pPr>
        <w:pStyle w:val="Nagwek3"/>
      </w:pPr>
      <w:r w:rsidRPr="002023D2">
        <w:t>Podwykonawstwo</w:t>
      </w:r>
    </w:p>
    <w:p w14:paraId="0995F608" w14:textId="77777777" w:rsidR="002549D3" w:rsidRPr="002023D2" w:rsidRDefault="002549D3" w:rsidP="00A22913">
      <w:pPr>
        <w:pStyle w:val="Nagwek4"/>
        <w:spacing w:after="120"/>
      </w:pPr>
      <w:r w:rsidRPr="002023D2">
        <w:t>§</w:t>
      </w:r>
      <w:r>
        <w:t xml:space="preserve"> </w:t>
      </w:r>
      <w:r w:rsidRPr="002023D2">
        <w:t>5</w:t>
      </w:r>
    </w:p>
    <w:p w14:paraId="590C3B51" w14:textId="77777777" w:rsidR="000E658A" w:rsidRPr="002023D2" w:rsidRDefault="000E658A" w:rsidP="000E658A">
      <w:pPr>
        <w:numPr>
          <w:ilvl w:val="1"/>
          <w:numId w:val="61"/>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454C64EC" w14:textId="77777777" w:rsidR="000E658A" w:rsidRPr="002023D2" w:rsidRDefault="000E658A" w:rsidP="000E658A">
      <w:pPr>
        <w:numPr>
          <w:ilvl w:val="1"/>
          <w:numId w:val="61"/>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1EC88B0D" w14:textId="77777777" w:rsidR="000E658A" w:rsidRPr="002023D2" w:rsidRDefault="000E658A" w:rsidP="000E658A">
      <w:pPr>
        <w:tabs>
          <w:tab w:val="num" w:pos="1440"/>
        </w:tabs>
        <w:ind w:left="360"/>
        <w:jc w:val="both"/>
        <w:rPr>
          <w:rFonts w:ascii="Tahoma" w:hAnsi="Tahoma" w:cs="Tahoma"/>
        </w:rPr>
      </w:pPr>
      <w:r w:rsidRPr="002023D2">
        <w:rPr>
          <w:rFonts w:ascii="Tahoma" w:hAnsi="Tahoma" w:cs="Tahoma"/>
        </w:rPr>
        <w:t>.................................………….................................................................................................</w:t>
      </w:r>
    </w:p>
    <w:p w14:paraId="0E8B38FC" w14:textId="77777777" w:rsidR="000E658A" w:rsidRDefault="000E658A" w:rsidP="000E658A">
      <w:pPr>
        <w:numPr>
          <w:ilvl w:val="1"/>
          <w:numId w:val="61"/>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14:paraId="0E15C50F" w14:textId="77777777" w:rsidR="00581ED7" w:rsidRPr="001C1960" w:rsidRDefault="00581ED7" w:rsidP="00581ED7">
      <w:pPr>
        <w:numPr>
          <w:ilvl w:val="1"/>
          <w:numId w:val="61"/>
        </w:numPr>
        <w:suppressAutoHyphens w:val="0"/>
        <w:overflowPunct/>
        <w:autoSpaceDE/>
        <w:ind w:left="360"/>
        <w:jc w:val="both"/>
        <w:textAlignment w:val="auto"/>
        <w:rPr>
          <w:rFonts w:ascii="Tahoma" w:hAnsi="Tahoma" w:cs="Tahoma"/>
        </w:rPr>
      </w:pPr>
      <w:r w:rsidRPr="001C1960">
        <w:rPr>
          <w:rFonts w:ascii="Tahoma" w:hAnsi="Tahoma" w:cs="Tahoma"/>
        </w:rPr>
        <w:t>Umowa pomiędzy Wykonawcą i podwykonawcą musi zostać zawarta na piśmie i zawierać szczegółowy zakres usług do wykonania przez podwykonawcę. Projekt takiej umowy musi zostać dostarczony Zamawiającemu i uzyskać jego akceptację. Jeżeli zamawiający, w terminie 14 dni od przedstawienia mu przez Wykonawcę projektu umowy z podwykonawcą wraz z powierzonym mu zakresem wykonywanych usług, nie zgłosi na piśmie sprzeciwu lub zastrzeżeń, uważa się, że wyraził zgodę na zawarcie umowy.</w:t>
      </w:r>
    </w:p>
    <w:p w14:paraId="74359C0D" w14:textId="77777777" w:rsidR="00581ED7" w:rsidRDefault="000E658A" w:rsidP="00581ED7">
      <w:pPr>
        <w:numPr>
          <w:ilvl w:val="1"/>
          <w:numId w:val="61"/>
        </w:numPr>
        <w:tabs>
          <w:tab w:val="num" w:pos="1800"/>
        </w:tabs>
        <w:suppressAutoHyphens w:val="0"/>
        <w:overflowPunct/>
        <w:autoSpaceDE/>
        <w:ind w:left="360"/>
        <w:jc w:val="both"/>
        <w:textAlignment w:val="auto"/>
        <w:rPr>
          <w:rFonts w:ascii="Tahoma" w:hAnsi="Tahoma" w:cs="Tahoma"/>
        </w:rPr>
      </w:pPr>
      <w:r>
        <w:rPr>
          <w:rFonts w:ascii="Tahoma" w:hAnsi="Tahoma" w:cs="Tahoma"/>
        </w:rPr>
        <w:t>Zamawiający nie wyraża zgody na zawieranie przez podwykonawcę dalszych umów podwykonawstwa.</w:t>
      </w:r>
    </w:p>
    <w:p w14:paraId="47B08320" w14:textId="77777777" w:rsidR="00581ED7" w:rsidRPr="00581ED7" w:rsidRDefault="00581ED7" w:rsidP="00581ED7">
      <w:pPr>
        <w:numPr>
          <w:ilvl w:val="0"/>
          <w:numId w:val="111"/>
        </w:numPr>
        <w:tabs>
          <w:tab w:val="num" w:pos="1800"/>
        </w:tabs>
        <w:suppressAutoHyphens w:val="0"/>
        <w:overflowPunct/>
        <w:autoSpaceDE/>
        <w:jc w:val="both"/>
        <w:textAlignment w:val="auto"/>
        <w:rPr>
          <w:rFonts w:ascii="Tahoma" w:hAnsi="Tahoma" w:cs="Tahoma"/>
          <w:vanish/>
        </w:rPr>
      </w:pPr>
      <w:r w:rsidRPr="00581ED7">
        <w:rPr>
          <w:rFonts w:ascii="Tahoma" w:hAnsi="Tahoma" w:cs="Tahoma"/>
        </w:rPr>
        <w:t xml:space="preserve">Umowa o podwykonawstwo musi zawierać w szczególności </w:t>
      </w:r>
    </w:p>
    <w:p w14:paraId="59A34BC0"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689DD885"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0A884302"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287F4B4A"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36782C20"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3B41A416"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6040BF60"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2EFAA87B" w14:textId="77777777" w:rsidR="00581ED7" w:rsidRPr="00C62FD5" w:rsidRDefault="00581ED7" w:rsidP="00581ED7">
      <w:pPr>
        <w:pStyle w:val="Akapitzlist"/>
        <w:numPr>
          <w:ilvl w:val="0"/>
          <w:numId w:val="111"/>
        </w:numPr>
        <w:spacing w:after="0" w:line="240" w:lineRule="auto"/>
        <w:jc w:val="both"/>
        <w:rPr>
          <w:rFonts w:ascii="Tahoma" w:hAnsi="Tahoma" w:cs="Tahoma"/>
          <w:vanish/>
          <w:sz w:val="20"/>
          <w:szCs w:val="20"/>
        </w:rPr>
      </w:pPr>
    </w:p>
    <w:p w14:paraId="611E5205" w14:textId="77777777" w:rsidR="00581ED7" w:rsidRPr="00581ED7" w:rsidRDefault="00581ED7" w:rsidP="00581ED7">
      <w:pPr>
        <w:ind w:left="375" w:hanging="375"/>
        <w:jc w:val="both"/>
        <w:rPr>
          <w:rFonts w:ascii="Tahoma" w:hAnsi="Tahoma" w:cs="Tahoma"/>
          <w:shd w:val="clear" w:color="auto" w:fill="FFFFFF"/>
        </w:rPr>
      </w:pPr>
      <w:r w:rsidRPr="00581ED7">
        <w:rPr>
          <w:rFonts w:ascii="Tahoma" w:hAnsi="Tahoma" w:cs="Tahoma"/>
          <w:shd w:val="clear" w:color="auto" w:fill="FFFFFF"/>
        </w:rPr>
        <w:t xml:space="preserve">odpowiednie postanowienia dotyczące zobowiązania Podwykonawcy do zatrudnienia na umowę o pracę osób wykonujących czynności, </w:t>
      </w:r>
      <w:r w:rsidRPr="00581ED7">
        <w:rPr>
          <w:rFonts w:ascii="Tahoma" w:hAnsi="Tahoma" w:cs="Tahoma"/>
          <w:shd w:val="clear" w:color="auto" w:fill="FFFFFF"/>
        </w:rPr>
        <w:br/>
        <w:t>o których w § 4 niniejszej umowy i umożliwiające Zamawiającemu kontrolę realizacji tego obowiązku przez Podwykonawcę.</w:t>
      </w:r>
    </w:p>
    <w:p w14:paraId="633D73C3" w14:textId="77777777" w:rsidR="000E658A" w:rsidRDefault="000E658A"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t xml:space="preserve">Zamawiający wyraża zgodę na zmianę przez Wykonawcę zakresu podwykonawstwa lub rezygnację </w:t>
      </w:r>
      <w:r w:rsidR="00581ED7">
        <w:rPr>
          <w:rFonts w:ascii="Tahoma" w:hAnsi="Tahoma" w:cs="Tahoma"/>
          <w:sz w:val="20"/>
          <w:szCs w:val="20"/>
        </w:rPr>
        <w:br/>
      </w:r>
      <w:r>
        <w:rPr>
          <w:rFonts w:ascii="Tahoma" w:hAnsi="Tahoma" w:cs="Tahoma"/>
          <w:sz w:val="20"/>
          <w:szCs w:val="20"/>
        </w:rPr>
        <w:t xml:space="preserve">z realizacji podwykonawstwa w trakcie realizacji umowy, z tym że zmiana musi zostać dokonana </w:t>
      </w:r>
      <w:r w:rsidR="00581ED7">
        <w:rPr>
          <w:rFonts w:ascii="Tahoma" w:hAnsi="Tahoma" w:cs="Tahoma"/>
          <w:sz w:val="20"/>
          <w:szCs w:val="20"/>
        </w:rPr>
        <w:br/>
      </w:r>
      <w:r>
        <w:rPr>
          <w:rFonts w:ascii="Tahoma" w:hAnsi="Tahoma" w:cs="Tahoma"/>
          <w:sz w:val="20"/>
          <w:szCs w:val="20"/>
        </w:rPr>
        <w:t>w formie aneksu, pod rygorem nieważności.</w:t>
      </w:r>
    </w:p>
    <w:p w14:paraId="478EF9E6" w14:textId="77777777" w:rsidR="000E658A" w:rsidRDefault="000E658A"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lastRenderedPageBreak/>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5315C246" w14:textId="6D785D5C" w:rsidR="000E658A" w:rsidRPr="00F9389A" w:rsidRDefault="000E658A" w:rsidP="00F94FA7">
      <w:pPr>
        <w:pStyle w:val="Akapitzlist"/>
        <w:numPr>
          <w:ilvl w:val="0"/>
          <w:numId w:val="134"/>
        </w:numPr>
        <w:spacing w:line="240" w:lineRule="auto"/>
        <w:ind w:left="360"/>
        <w:jc w:val="both"/>
        <w:rPr>
          <w:rFonts w:ascii="Tahoma" w:hAnsi="Tahoma" w:cs="Tahoma"/>
          <w:sz w:val="20"/>
          <w:szCs w:val="20"/>
        </w:rPr>
      </w:pPr>
      <w:r w:rsidRPr="00F9389A">
        <w:rPr>
          <w:rFonts w:ascii="Tahoma" w:hAnsi="Tahoma" w:cs="Tahoma"/>
          <w:sz w:val="20"/>
          <w:szCs w:val="20"/>
        </w:rPr>
        <w:t xml:space="preserve">Jeżeli zmiana albo rezygnacja z podwykonawstwa dotyczy podmiotu, na którego zasoby Wykonawca powoływał się, na zasadach określonych w art. 118 ust. 1 ustawy </w:t>
      </w:r>
      <w:proofErr w:type="spellStart"/>
      <w:r w:rsidRPr="00F9389A">
        <w:rPr>
          <w:rFonts w:ascii="Tahoma" w:hAnsi="Tahoma" w:cs="Tahoma"/>
          <w:sz w:val="20"/>
          <w:szCs w:val="20"/>
        </w:rPr>
        <w:t>Pzp</w:t>
      </w:r>
      <w:proofErr w:type="spellEnd"/>
      <w:r w:rsidRPr="00F9389A">
        <w:rPr>
          <w:rFonts w:ascii="Tahoma" w:hAnsi="Tahoma" w:cs="Tahoma"/>
          <w:sz w:val="20"/>
          <w:szCs w:val="20"/>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9389A">
        <w:rPr>
          <w:rFonts w:ascii="Tahoma" w:hAnsi="Tahoma" w:cs="Tahoma"/>
          <w:color w:val="000000"/>
        </w:rPr>
        <w:t xml:space="preserve"> </w:t>
      </w:r>
      <w:r w:rsidRPr="00F9389A">
        <w:rPr>
          <w:rFonts w:ascii="Tahoma" w:hAnsi="Tahoma" w:cs="Tahoma"/>
          <w:sz w:val="20"/>
          <w:szCs w:val="20"/>
        </w:rPr>
        <w:t xml:space="preserve">Przepis art. 122 ustawy </w:t>
      </w:r>
      <w:proofErr w:type="spellStart"/>
      <w:r w:rsidRPr="00F9389A">
        <w:rPr>
          <w:rFonts w:ascii="Tahoma" w:hAnsi="Tahoma" w:cs="Tahoma"/>
          <w:sz w:val="20"/>
          <w:szCs w:val="20"/>
        </w:rPr>
        <w:t>Pzp</w:t>
      </w:r>
      <w:proofErr w:type="spellEnd"/>
      <w:r w:rsidRPr="00F9389A">
        <w:rPr>
          <w:rFonts w:ascii="Tahoma" w:hAnsi="Tahoma" w:cs="Tahoma"/>
          <w:sz w:val="20"/>
          <w:szCs w:val="20"/>
        </w:rPr>
        <w:t xml:space="preserve"> stosuje się odpowiednio.</w:t>
      </w:r>
      <w:r w:rsidRPr="00F9389A">
        <w:rPr>
          <w:rFonts w:ascii="Tahoma" w:hAnsi="Tahoma" w:cs="Tahoma"/>
          <w:color w:val="000000"/>
          <w:sz w:val="20"/>
          <w:szCs w:val="20"/>
        </w:rPr>
        <w:t xml:space="preserve"> Ponadto nowy podmiot nie może podlegać wykluczeniu w oparciu o przesłanki zawarte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xml:space="preserve">. W tym celu Wykonawca jest zobowiązany przedłożyć stosowne dokumenty dotyczące tego podmiotu, które zostały przewidziane względem Wykonawcy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Jeżeli wobec tego podmiotu zachodzą podstawy wykluczenia, o których mowa powyżej, zamawiający żąda aby wykonawca w terminie określonym przez zamawiającego zastąpił ten podmiot innym podmiotem lub podmiotami albo wykazał, że samodzielnie spełnia warunki w postępowaniu.</w:t>
      </w:r>
    </w:p>
    <w:p w14:paraId="04CAC97B" w14:textId="77777777" w:rsidR="000E658A" w:rsidRPr="00427C61" w:rsidRDefault="000E658A" w:rsidP="00F94FA7">
      <w:pPr>
        <w:pStyle w:val="Akapitzlist"/>
        <w:numPr>
          <w:ilvl w:val="0"/>
          <w:numId w:val="134"/>
        </w:numPr>
        <w:spacing w:line="240" w:lineRule="auto"/>
        <w:ind w:left="360"/>
        <w:jc w:val="both"/>
        <w:rPr>
          <w:rFonts w:ascii="Tahoma" w:hAnsi="Tahoma" w:cs="Tahoma"/>
          <w:sz w:val="20"/>
          <w:szCs w:val="20"/>
        </w:rPr>
      </w:pPr>
      <w:r w:rsidRPr="00427C61">
        <w:rPr>
          <w:rFonts w:ascii="Tahoma" w:hAnsi="Tahoma" w:cs="Tahoma"/>
          <w:sz w:val="20"/>
          <w:szCs w:val="20"/>
        </w:rPr>
        <w:t>Wykonawca ponosi wobec Zamawiającego pełną odpowiedzialność za usługi, które wykonuje przy pomocy podwykonawców.</w:t>
      </w:r>
    </w:p>
    <w:p w14:paraId="72A0232F" w14:textId="77777777" w:rsidR="002549D3" w:rsidRPr="002023D2" w:rsidRDefault="002549D3" w:rsidP="002549D3">
      <w:pPr>
        <w:pStyle w:val="Nagwek3"/>
      </w:pPr>
      <w:r w:rsidRPr="002023D2">
        <w:t>Wynagrodzenie i warunki płatności</w:t>
      </w:r>
    </w:p>
    <w:p w14:paraId="0472C86D" w14:textId="77777777" w:rsidR="002549D3" w:rsidRPr="00C32ACA" w:rsidRDefault="002549D3" w:rsidP="00A22913">
      <w:pPr>
        <w:pStyle w:val="Nagwek4"/>
        <w:spacing w:after="120"/>
      </w:pPr>
      <w:r w:rsidRPr="00C32ACA">
        <w:t>§</w:t>
      </w:r>
      <w:r>
        <w:t xml:space="preserve"> </w:t>
      </w:r>
      <w:r w:rsidR="00BF5957">
        <w:t>6</w:t>
      </w:r>
    </w:p>
    <w:p w14:paraId="427FA4EF" w14:textId="77777777" w:rsidR="000E658A" w:rsidRPr="004D4B8E" w:rsidRDefault="000E658A" w:rsidP="00F94FA7">
      <w:pPr>
        <w:pStyle w:val="Akapitzlist"/>
        <w:numPr>
          <w:ilvl w:val="0"/>
          <w:numId w:val="135"/>
        </w:numPr>
        <w:spacing w:after="0" w:line="240" w:lineRule="auto"/>
        <w:ind w:left="360" w:hanging="294"/>
        <w:jc w:val="both"/>
        <w:rPr>
          <w:rFonts w:ascii="Tahoma" w:hAnsi="Tahoma" w:cs="Tahoma"/>
          <w:sz w:val="20"/>
          <w:szCs w:val="20"/>
        </w:rPr>
      </w:pPr>
      <w:r>
        <w:rPr>
          <w:rFonts w:ascii="Tahoma" w:hAnsi="Tahoma" w:cs="Tahoma"/>
          <w:sz w:val="20"/>
          <w:szCs w:val="20"/>
        </w:rPr>
        <w:t>Za wykonanie przedmiotu umowy strony ustalają szacunkowe w</w:t>
      </w:r>
      <w:r w:rsidRPr="004D4B8E">
        <w:rPr>
          <w:rFonts w:ascii="Tahoma" w:hAnsi="Tahoma" w:cs="Tahoma"/>
          <w:sz w:val="20"/>
          <w:szCs w:val="20"/>
        </w:rPr>
        <w:t>ynagrodzenie Wykonawcy ustalon</w:t>
      </w:r>
      <w:r>
        <w:rPr>
          <w:rFonts w:ascii="Tahoma" w:hAnsi="Tahoma" w:cs="Tahoma"/>
          <w:sz w:val="20"/>
          <w:szCs w:val="20"/>
        </w:rPr>
        <w:t>e</w:t>
      </w:r>
      <w:r w:rsidRPr="004D4B8E">
        <w:rPr>
          <w:rFonts w:ascii="Tahoma" w:hAnsi="Tahoma" w:cs="Tahoma"/>
          <w:sz w:val="20"/>
          <w:szCs w:val="20"/>
        </w:rPr>
        <w:t xml:space="preserve"> na podstawie materiałów przetargowych i wynosi:</w:t>
      </w:r>
    </w:p>
    <w:p w14:paraId="35E74C87" w14:textId="77777777" w:rsidR="000E658A" w:rsidRPr="004D4B8E" w:rsidRDefault="000E658A" w:rsidP="000E658A">
      <w:pPr>
        <w:autoSpaceDN w:val="0"/>
        <w:adjustRightInd w:val="0"/>
        <w:ind w:left="540" w:hanging="180"/>
        <w:jc w:val="both"/>
        <w:rPr>
          <w:rFonts w:ascii="Tahoma" w:hAnsi="Tahoma" w:cs="Tahoma"/>
        </w:rPr>
      </w:pPr>
      <w:r w:rsidRPr="004D4B8E">
        <w:rPr>
          <w:rFonts w:ascii="Tahoma" w:hAnsi="Tahoma" w:cs="Tahoma"/>
        </w:rPr>
        <w:t xml:space="preserve">netto </w:t>
      </w:r>
      <w:r w:rsidRPr="004D4B8E">
        <w:rPr>
          <w:rFonts w:ascii="Tahoma" w:hAnsi="Tahoma" w:cs="Tahoma"/>
        </w:rPr>
        <w:tab/>
      </w:r>
      <w:r>
        <w:rPr>
          <w:rFonts w:ascii="Tahoma" w:hAnsi="Tahoma" w:cs="Tahoma"/>
        </w:rPr>
        <w:t>................</w:t>
      </w:r>
    </w:p>
    <w:p w14:paraId="056F9982" w14:textId="77777777" w:rsidR="000E658A" w:rsidRPr="004D4B8E" w:rsidRDefault="000E658A" w:rsidP="000E658A">
      <w:pPr>
        <w:autoSpaceDN w:val="0"/>
        <w:adjustRightInd w:val="0"/>
        <w:ind w:left="540" w:hanging="180"/>
        <w:jc w:val="both"/>
        <w:rPr>
          <w:rFonts w:ascii="Tahoma" w:hAnsi="Tahoma" w:cs="Tahoma"/>
        </w:rPr>
      </w:pPr>
      <w:r w:rsidRPr="004D4B8E">
        <w:rPr>
          <w:rFonts w:ascii="Tahoma" w:hAnsi="Tahoma" w:cs="Tahoma"/>
        </w:rPr>
        <w:t xml:space="preserve">VAT </w:t>
      </w:r>
      <w:r w:rsidRPr="004D4B8E">
        <w:rPr>
          <w:rFonts w:ascii="Tahoma" w:hAnsi="Tahoma" w:cs="Tahoma"/>
        </w:rPr>
        <w:tab/>
      </w:r>
      <w:r>
        <w:rPr>
          <w:rFonts w:ascii="Tahoma" w:hAnsi="Tahoma" w:cs="Tahoma"/>
        </w:rPr>
        <w:t>............</w:t>
      </w:r>
      <w:r w:rsidRPr="004D4B8E">
        <w:rPr>
          <w:rFonts w:ascii="Tahoma" w:hAnsi="Tahoma" w:cs="Tahoma"/>
        </w:rPr>
        <w:t xml:space="preserve"> %</w:t>
      </w:r>
    </w:p>
    <w:p w14:paraId="2560C820" w14:textId="77777777" w:rsidR="000E658A" w:rsidRPr="004D4B8E" w:rsidRDefault="000E658A" w:rsidP="000E658A">
      <w:pPr>
        <w:autoSpaceDN w:val="0"/>
        <w:adjustRightInd w:val="0"/>
        <w:ind w:left="360"/>
        <w:jc w:val="both"/>
        <w:rPr>
          <w:rFonts w:ascii="Tahoma" w:hAnsi="Tahoma" w:cs="Tahoma"/>
        </w:rPr>
      </w:pPr>
      <w:r w:rsidRPr="004D4B8E">
        <w:rPr>
          <w:rFonts w:ascii="Tahoma" w:hAnsi="Tahoma" w:cs="Tahoma"/>
          <w:b/>
        </w:rPr>
        <w:t xml:space="preserve">brutto </w:t>
      </w:r>
      <w:r w:rsidRPr="004D4B8E">
        <w:rPr>
          <w:rFonts w:ascii="Tahoma" w:hAnsi="Tahoma" w:cs="Tahoma"/>
          <w:b/>
        </w:rPr>
        <w:tab/>
      </w:r>
      <w:r>
        <w:rPr>
          <w:rFonts w:ascii="Tahoma" w:hAnsi="Tahoma" w:cs="Tahoma"/>
          <w:b/>
        </w:rPr>
        <w:t xml:space="preserve">.................... </w:t>
      </w:r>
      <w:r w:rsidRPr="004D4B8E">
        <w:rPr>
          <w:rFonts w:ascii="Tahoma" w:hAnsi="Tahoma" w:cs="Tahoma"/>
        </w:rPr>
        <w:t>(słownie</w:t>
      </w:r>
      <w:r>
        <w:rPr>
          <w:rFonts w:ascii="Tahoma" w:hAnsi="Tahoma" w:cs="Tahoma"/>
        </w:rPr>
        <w:t>:</w:t>
      </w:r>
      <w:r w:rsidRPr="004D4B8E">
        <w:rPr>
          <w:rFonts w:ascii="Tahoma" w:hAnsi="Tahoma" w:cs="Tahoma"/>
        </w:rPr>
        <w:t xml:space="preserve"> </w:t>
      </w:r>
      <w:r>
        <w:rPr>
          <w:rFonts w:ascii="Tahoma" w:hAnsi="Tahoma" w:cs="Tahoma"/>
        </w:rPr>
        <w:t>....................</w:t>
      </w:r>
      <w:r w:rsidRPr="004D4B8E">
        <w:rPr>
          <w:rFonts w:ascii="Tahoma" w:hAnsi="Tahoma" w:cs="Tahoma"/>
        </w:rPr>
        <w:t>)</w:t>
      </w:r>
    </w:p>
    <w:p w14:paraId="0CEA3A70" w14:textId="77777777" w:rsidR="000E658A" w:rsidRPr="004D4B8E" w:rsidRDefault="000E658A" w:rsidP="000E658A">
      <w:pPr>
        <w:autoSpaceDN w:val="0"/>
        <w:adjustRightInd w:val="0"/>
        <w:ind w:left="540" w:hanging="180"/>
        <w:jc w:val="both"/>
        <w:rPr>
          <w:rFonts w:ascii="Tahoma" w:hAnsi="Tahoma" w:cs="Tahoma"/>
        </w:rPr>
      </w:pPr>
      <w:r w:rsidRPr="004D4B8E">
        <w:rPr>
          <w:rFonts w:ascii="Tahoma" w:hAnsi="Tahoma" w:cs="Tahoma"/>
        </w:rPr>
        <w:t xml:space="preserve">Płatne w ramach Dział 900 Rozdział 90003 </w:t>
      </w:r>
      <w:r>
        <w:rPr>
          <w:rFonts w:ascii="Tahoma" w:hAnsi="Tahoma" w:cs="Tahoma"/>
        </w:rPr>
        <w:t xml:space="preserve">§ 4300 </w:t>
      </w:r>
      <w:r w:rsidRPr="004D4B8E">
        <w:rPr>
          <w:rFonts w:ascii="Tahoma" w:hAnsi="Tahoma" w:cs="Tahoma"/>
        </w:rPr>
        <w:t>budżetu Gminy Mszana</w:t>
      </w:r>
      <w:r>
        <w:rPr>
          <w:rFonts w:ascii="Tahoma" w:hAnsi="Tahoma" w:cs="Tahoma"/>
        </w:rPr>
        <w:t>.</w:t>
      </w:r>
    </w:p>
    <w:p w14:paraId="10D080C1" w14:textId="77777777" w:rsidR="000E658A" w:rsidRPr="00510ACB" w:rsidRDefault="000E658A" w:rsidP="00F94FA7">
      <w:pPr>
        <w:pStyle w:val="Default"/>
        <w:numPr>
          <w:ilvl w:val="0"/>
          <w:numId w:val="135"/>
        </w:numPr>
        <w:ind w:left="400" w:hanging="300"/>
        <w:jc w:val="both"/>
      </w:pPr>
      <w:r w:rsidRPr="00F379CB">
        <w:rPr>
          <w:rFonts w:ascii="Tahoma" w:hAnsi="Tahoma" w:cs="Tahoma"/>
          <w:sz w:val="20"/>
        </w:rPr>
        <w:t xml:space="preserve">Obowiązującą formą wynagrodzenia Wykonawcy z tytułu należytego wykonania, wszystkich obowiązków objętych przedmiotem niniejszej umowy, będzie wynagrodzenie </w:t>
      </w:r>
      <w:r>
        <w:rPr>
          <w:rFonts w:ascii="Tahoma" w:hAnsi="Tahoma" w:cs="Tahoma"/>
          <w:sz w:val="20"/>
        </w:rPr>
        <w:t>kosztorysowe</w:t>
      </w:r>
      <w:r w:rsidRPr="00F379CB">
        <w:rPr>
          <w:rFonts w:ascii="Tahoma" w:hAnsi="Tahoma" w:cs="Tahoma"/>
          <w:sz w:val="20"/>
        </w:rPr>
        <w:t xml:space="preserve">, </w:t>
      </w:r>
      <w:r>
        <w:rPr>
          <w:rFonts w:ascii="Tahoma" w:hAnsi="Tahoma" w:cs="Tahoma"/>
          <w:sz w:val="20"/>
        </w:rPr>
        <w:t>gdzie rzeczywiste wynagrodzenie Wykonawcy będzie stanowiło</w:t>
      </w:r>
      <w:r w:rsidRPr="00F379CB">
        <w:rPr>
          <w:rFonts w:ascii="Tahoma" w:hAnsi="Tahoma" w:cs="Tahoma"/>
          <w:sz w:val="20"/>
        </w:rPr>
        <w:t xml:space="preserve"> iloczyn ilości faktycznie </w:t>
      </w:r>
      <w:r>
        <w:rPr>
          <w:rFonts w:ascii="Tahoma" w:hAnsi="Tahoma" w:cs="Tahoma"/>
          <w:sz w:val="20"/>
        </w:rPr>
        <w:t>wykonanych ilości godzin pracy sprzętu i zużytego materiału oraz ich ceny jednostkowej</w:t>
      </w:r>
      <w:r w:rsidRPr="00F379CB">
        <w:rPr>
          <w:rFonts w:ascii="Tahoma" w:hAnsi="Tahoma" w:cs="Tahoma"/>
          <w:sz w:val="20"/>
        </w:rPr>
        <w:t xml:space="preserve">, płatne na podstawie faktury wystawionej po zakończeniu </w:t>
      </w:r>
      <w:r>
        <w:rPr>
          <w:rFonts w:ascii="Tahoma" w:hAnsi="Tahoma" w:cs="Tahoma"/>
          <w:sz w:val="20"/>
        </w:rPr>
        <w:t>okresu, o którym mowa w ust. 9.</w:t>
      </w:r>
      <w:r w:rsidRPr="00F379CB">
        <w:t xml:space="preserve"> </w:t>
      </w:r>
    </w:p>
    <w:p w14:paraId="29E82A15" w14:textId="77777777" w:rsidR="000E658A" w:rsidRPr="004D4B8E" w:rsidRDefault="000E658A" w:rsidP="00F94FA7">
      <w:pPr>
        <w:numPr>
          <w:ilvl w:val="0"/>
          <w:numId w:val="135"/>
        </w:numPr>
        <w:suppressAutoHyphens w:val="0"/>
        <w:overflowPunct/>
        <w:autoSpaceDN w:val="0"/>
        <w:adjustRightInd w:val="0"/>
        <w:ind w:left="400" w:hanging="300"/>
        <w:jc w:val="both"/>
        <w:textAlignment w:val="auto"/>
        <w:rPr>
          <w:rFonts w:ascii="Tahoma" w:hAnsi="Tahoma" w:cs="Tahoma"/>
        </w:rPr>
      </w:pPr>
      <w:r w:rsidRPr="004D4B8E">
        <w:rPr>
          <w:rFonts w:ascii="Tahoma" w:hAnsi="Tahoma" w:cs="Tahoma"/>
        </w:rPr>
        <w:t xml:space="preserve">Strony ustalają, że w celu prawidłowego rozliczenia zakresu wykonywanych usług przyjmuje się stawki jednostkowe </w:t>
      </w:r>
      <w:r w:rsidRPr="004D4B8E">
        <w:rPr>
          <w:rFonts w:ascii="Tahoma" w:hAnsi="Tahoma" w:cs="Tahoma"/>
          <w:b/>
        </w:rPr>
        <w:t>netto</w:t>
      </w:r>
      <w:r w:rsidRPr="004D4B8E">
        <w:rPr>
          <w:rFonts w:ascii="Tahoma" w:hAnsi="Tahoma" w:cs="Tahoma"/>
        </w:rPr>
        <w:t xml:space="preserve"> wynikające z oferty Wykonawcy i wynoszące:</w:t>
      </w:r>
    </w:p>
    <w:p w14:paraId="4AA3236C" w14:textId="77777777" w:rsidR="000E658A" w:rsidRPr="000E658A" w:rsidRDefault="000E658A" w:rsidP="000E658A">
      <w:pPr>
        <w:pStyle w:val="Akapitzlist"/>
        <w:numPr>
          <w:ilvl w:val="0"/>
          <w:numId w:val="57"/>
        </w:numPr>
        <w:tabs>
          <w:tab w:val="left" w:pos="3700"/>
        </w:tabs>
        <w:jc w:val="both"/>
        <w:rPr>
          <w:rFonts w:ascii="Tahoma" w:hAnsi="Tahoma" w:cs="Tahoma"/>
          <w:sz w:val="20"/>
          <w:szCs w:val="20"/>
        </w:rPr>
      </w:pPr>
      <w:r w:rsidRPr="004D4B8E">
        <w:rPr>
          <w:rFonts w:ascii="Tahoma" w:hAnsi="Tahoma" w:cs="Tahoma"/>
          <w:sz w:val="20"/>
          <w:szCs w:val="20"/>
        </w:rPr>
        <w:t xml:space="preserve">1 </w:t>
      </w:r>
      <w:r>
        <w:rPr>
          <w:rFonts w:ascii="Tahoma" w:hAnsi="Tahoma" w:cs="Tahoma"/>
          <w:sz w:val="20"/>
          <w:szCs w:val="20"/>
        </w:rPr>
        <w:t>motogodzina pracy sprzętu</w:t>
      </w:r>
      <w:r>
        <w:rPr>
          <w:rFonts w:ascii="Tahoma" w:hAnsi="Tahoma" w:cs="Tahoma"/>
          <w:sz w:val="20"/>
          <w:szCs w:val="20"/>
        </w:rPr>
        <w:tab/>
      </w:r>
      <w:r w:rsidRPr="000E658A">
        <w:rPr>
          <w:rFonts w:ascii="Tahoma" w:hAnsi="Tahoma" w:cs="Tahoma"/>
          <w:sz w:val="20"/>
          <w:szCs w:val="20"/>
        </w:rPr>
        <w:t xml:space="preserve">......... zł </w:t>
      </w:r>
    </w:p>
    <w:p w14:paraId="6F92BE1F" w14:textId="77777777" w:rsidR="000E658A" w:rsidRPr="000E658A" w:rsidRDefault="000E658A" w:rsidP="000E658A">
      <w:pPr>
        <w:pStyle w:val="Akapitzlist"/>
        <w:numPr>
          <w:ilvl w:val="0"/>
          <w:numId w:val="57"/>
        </w:numPr>
        <w:jc w:val="both"/>
        <w:rPr>
          <w:rFonts w:ascii="Tahoma" w:hAnsi="Tahoma" w:cs="Tahoma"/>
          <w:sz w:val="20"/>
          <w:szCs w:val="20"/>
        </w:rPr>
      </w:pPr>
      <w:r w:rsidRPr="000E658A">
        <w:rPr>
          <w:rFonts w:ascii="Tahoma" w:hAnsi="Tahoma" w:cs="Tahoma"/>
          <w:sz w:val="20"/>
          <w:szCs w:val="20"/>
        </w:rPr>
        <w:t>1 tona zużytej soli drogowej</w:t>
      </w:r>
      <w:r w:rsidRPr="000E658A">
        <w:rPr>
          <w:rFonts w:ascii="Tahoma" w:hAnsi="Tahoma" w:cs="Tahoma"/>
          <w:sz w:val="20"/>
          <w:szCs w:val="20"/>
        </w:rPr>
        <w:tab/>
        <w:t xml:space="preserve">......... zł </w:t>
      </w:r>
    </w:p>
    <w:p w14:paraId="6B94ADEF" w14:textId="77777777" w:rsidR="000E658A" w:rsidRPr="004D4B8E" w:rsidRDefault="000E658A" w:rsidP="000E658A">
      <w:pPr>
        <w:pStyle w:val="Akapitzlist"/>
        <w:numPr>
          <w:ilvl w:val="0"/>
          <w:numId w:val="57"/>
        </w:numPr>
        <w:jc w:val="both"/>
        <w:rPr>
          <w:rFonts w:ascii="Tahoma" w:hAnsi="Tahoma" w:cs="Tahoma"/>
          <w:sz w:val="20"/>
          <w:szCs w:val="20"/>
        </w:rPr>
      </w:pPr>
      <w:r w:rsidRPr="000E658A">
        <w:rPr>
          <w:rFonts w:ascii="Tahoma" w:hAnsi="Tahoma" w:cs="Tahoma"/>
          <w:sz w:val="20"/>
          <w:szCs w:val="20"/>
        </w:rPr>
        <w:t>1 tona zużytego piasku</w:t>
      </w:r>
      <w:r w:rsidRPr="000E658A">
        <w:rPr>
          <w:rFonts w:ascii="Tahoma" w:hAnsi="Tahoma" w:cs="Tahoma"/>
          <w:sz w:val="20"/>
          <w:szCs w:val="20"/>
        </w:rPr>
        <w:tab/>
        <w:t>.........</w:t>
      </w:r>
      <w:r>
        <w:rPr>
          <w:rFonts w:ascii="Tahoma" w:hAnsi="Tahoma" w:cs="Tahoma"/>
          <w:sz w:val="20"/>
          <w:szCs w:val="20"/>
        </w:rPr>
        <w:t xml:space="preserve"> zł </w:t>
      </w:r>
    </w:p>
    <w:p w14:paraId="41E1A1A3" w14:textId="1BE66F17" w:rsidR="000E658A" w:rsidRPr="009B3635" w:rsidRDefault="000E658A" w:rsidP="00DE2FD2">
      <w:pPr>
        <w:pStyle w:val="Akapitzlist"/>
        <w:numPr>
          <w:ilvl w:val="0"/>
          <w:numId w:val="135"/>
        </w:numPr>
        <w:tabs>
          <w:tab w:val="left" w:pos="500"/>
        </w:tabs>
        <w:spacing w:line="240" w:lineRule="auto"/>
        <w:ind w:left="400" w:hanging="300"/>
        <w:jc w:val="both"/>
        <w:rPr>
          <w:rFonts w:ascii="Tahoma" w:hAnsi="Tahoma" w:cs="Tahoma"/>
          <w:sz w:val="20"/>
          <w:szCs w:val="20"/>
        </w:rPr>
      </w:pPr>
      <w:r w:rsidRPr="009B3635">
        <w:rPr>
          <w:rFonts w:ascii="Tahoma" w:hAnsi="Tahoma" w:cs="Tahoma"/>
          <w:sz w:val="20"/>
          <w:szCs w:val="20"/>
        </w:rPr>
        <w:t xml:space="preserve">Zmiana ustalonego w ust. 1 wynagrodzenia nastąpi jedynie w przypadku, gdy ilość faktycznie wykonanych usług będzie mniejsza lub większa od ilości przedstawionej w </w:t>
      </w:r>
      <w:r w:rsidR="00DE2FD2">
        <w:rPr>
          <w:rFonts w:ascii="Tahoma" w:hAnsi="Tahoma" w:cs="Tahoma"/>
          <w:sz w:val="20"/>
          <w:szCs w:val="20"/>
        </w:rPr>
        <w:t xml:space="preserve">zał. nr </w:t>
      </w:r>
      <w:r w:rsidR="00093F72">
        <w:rPr>
          <w:rFonts w:ascii="Tahoma" w:hAnsi="Tahoma" w:cs="Tahoma"/>
          <w:sz w:val="20"/>
          <w:szCs w:val="20"/>
        </w:rPr>
        <w:t>1</w:t>
      </w:r>
      <w:r w:rsidR="00DE2FD2">
        <w:rPr>
          <w:rFonts w:ascii="Tahoma" w:hAnsi="Tahoma" w:cs="Tahoma"/>
          <w:sz w:val="20"/>
          <w:szCs w:val="20"/>
        </w:rPr>
        <w:t xml:space="preserve"> do </w:t>
      </w:r>
      <w:proofErr w:type="spellStart"/>
      <w:r w:rsidR="00DE2FD2">
        <w:rPr>
          <w:rFonts w:ascii="Tahoma" w:hAnsi="Tahoma" w:cs="Tahoma"/>
          <w:sz w:val="20"/>
          <w:szCs w:val="20"/>
        </w:rPr>
        <w:t>swz</w:t>
      </w:r>
      <w:proofErr w:type="spellEnd"/>
      <w:r w:rsidR="00DE2FD2">
        <w:rPr>
          <w:rFonts w:ascii="Tahoma" w:hAnsi="Tahoma" w:cs="Tahoma"/>
          <w:sz w:val="20"/>
          <w:szCs w:val="20"/>
        </w:rPr>
        <w:t xml:space="preserve"> oraz formularzu ofertowym</w:t>
      </w:r>
      <w:r w:rsidRPr="009B3635">
        <w:rPr>
          <w:rFonts w:ascii="Tahoma" w:hAnsi="Tahoma" w:cs="Tahoma"/>
          <w:sz w:val="20"/>
          <w:szCs w:val="20"/>
        </w:rPr>
        <w:t>. W takim przypadku wynagrodzenie określone w ust. 1 zostanie proporcjonalnie zmniejszone lub zwiększone przy zachowaniu cen jednostkowych, przedstawionych w formularzu ofertowym</w:t>
      </w:r>
      <w:r>
        <w:rPr>
          <w:rFonts w:ascii="Tahoma" w:hAnsi="Tahoma" w:cs="Tahoma"/>
          <w:sz w:val="20"/>
          <w:szCs w:val="20"/>
        </w:rPr>
        <w:t>, o których mowa w ust. 3.</w:t>
      </w:r>
    </w:p>
    <w:p w14:paraId="0802AEC7" w14:textId="77777777" w:rsidR="002549D3" w:rsidRPr="00016FEF" w:rsidRDefault="002549D3" w:rsidP="00F94FA7">
      <w:pPr>
        <w:pStyle w:val="Akapitzlist"/>
        <w:numPr>
          <w:ilvl w:val="0"/>
          <w:numId w:val="13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69F7C37C" w14:textId="77777777" w:rsidR="0050589E" w:rsidRPr="00211532" w:rsidRDefault="0050589E"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4D4B8E">
        <w:rPr>
          <w:rFonts w:ascii="Tahoma" w:hAnsi="Tahoma" w:cs="Tahoma"/>
          <w:sz w:val="20"/>
          <w:szCs w:val="20"/>
        </w:rPr>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4D4B8E">
        <w:rPr>
          <w:rFonts w:ascii="Tahoma" w:hAnsi="Tahoma" w:cs="Tahoma"/>
          <w:sz w:val="20"/>
          <w:szCs w:val="20"/>
        </w:rPr>
        <w:t xml:space="preserve"> a rozliczenie nastąpi na podstawie karty pracy pojazdu zatwierdzonej przez osoby odpowiedzialne za realizację zamówienia. Analogicznie niezwłocznemu zgłoszeniu podlega sytuacja jakiejkolwiek awarii systemu </w:t>
      </w:r>
      <w:r w:rsidRPr="00211532">
        <w:rPr>
          <w:rFonts w:ascii="Tahoma" w:hAnsi="Tahoma" w:cs="Tahoma"/>
          <w:sz w:val="20"/>
          <w:szCs w:val="20"/>
        </w:rPr>
        <w:t>monitorowania czasu pracy.</w:t>
      </w:r>
    </w:p>
    <w:p w14:paraId="611358EA" w14:textId="77777777" w:rsidR="0050589E" w:rsidRPr="00211532" w:rsidRDefault="0050589E"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t>Do rozliczenia wykonywania usługi przyjmuje się faktyczny czas pracy wykonany przez Wykonawcę na terenie Gminy. Zamawiający nie zalicza jako czasu wykonywania usługi dojazdu jak również powrotu na teren bazy Wykonawcy. Zamawiający nie zalicza również czasu nieuzasadnionych przerw w wykonywaniu usługi.</w:t>
      </w:r>
    </w:p>
    <w:p w14:paraId="3E47064A" w14:textId="77777777" w:rsidR="0050589E" w:rsidRPr="00211532" w:rsidRDefault="0050589E"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lastRenderedPageBreak/>
        <w:t xml:space="preserve">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w:t>
      </w:r>
      <w:r>
        <w:rPr>
          <w:rFonts w:ascii="Tahoma" w:hAnsi="Tahoma" w:cs="Tahoma"/>
          <w:sz w:val="20"/>
          <w:szCs w:val="20"/>
        </w:rPr>
        <w:br/>
      </w:r>
      <w:r w:rsidRPr="00211532">
        <w:rPr>
          <w:rFonts w:ascii="Tahoma" w:hAnsi="Tahoma" w:cs="Tahoma"/>
          <w:sz w:val="20"/>
          <w:szCs w:val="20"/>
        </w:rPr>
        <w:t>i koordynatora wyznaczonego przez Wykonawcę a w konsekwencji również nie zaliczeniem przez Zamawiającego ilości wskazanej przez Wykonawcę.</w:t>
      </w:r>
    </w:p>
    <w:p w14:paraId="45C91355" w14:textId="77777777" w:rsidR="0050589E" w:rsidRPr="00211532" w:rsidRDefault="0050589E"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211532">
        <w:rPr>
          <w:rFonts w:ascii="Tahoma" w:hAnsi="Tahoma" w:cs="Tahoma"/>
          <w:sz w:val="20"/>
          <w:szCs w:val="20"/>
        </w:rPr>
        <w:t xml:space="preserve">Faktury należy przedkładać w okresach </w:t>
      </w:r>
      <w:r>
        <w:rPr>
          <w:rFonts w:ascii="Tahoma" w:hAnsi="Tahoma" w:cs="Tahoma"/>
          <w:sz w:val="20"/>
          <w:szCs w:val="20"/>
        </w:rPr>
        <w:t>14 - dniowych</w:t>
      </w:r>
      <w:r w:rsidRPr="00211532">
        <w:rPr>
          <w:rFonts w:ascii="Tahoma" w:hAnsi="Tahoma" w:cs="Tahoma"/>
          <w:sz w:val="20"/>
          <w:szCs w:val="20"/>
        </w:rPr>
        <w:t xml:space="preserve"> za wykonane usługi, do 10 dni po zakończeniu danego okresu. Podstawą wystawienia faktury jest złożenie raportu z wykonania usługi za dany okres, sporządzonego i podpisanego przez osoby upoważnione z ramienia Zamawiającego </w:t>
      </w:r>
      <w:r>
        <w:rPr>
          <w:rFonts w:ascii="Tahoma" w:hAnsi="Tahoma" w:cs="Tahoma"/>
          <w:sz w:val="20"/>
          <w:szCs w:val="20"/>
        </w:rPr>
        <w:br/>
      </w:r>
      <w:r w:rsidRPr="00211532">
        <w:rPr>
          <w:rFonts w:ascii="Tahoma" w:hAnsi="Tahoma" w:cs="Tahoma"/>
          <w:sz w:val="20"/>
          <w:szCs w:val="20"/>
        </w:rPr>
        <w:t xml:space="preserve">i Wykonawcy, potwierdzającego wykonanie usługi będącej przedmiotem umowy. </w:t>
      </w:r>
    </w:p>
    <w:p w14:paraId="4DF78489" w14:textId="77777777" w:rsidR="0050589E" w:rsidRDefault="0050589E"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Pr>
          <w:rFonts w:ascii="Tahoma" w:hAnsi="Tahoma" w:cs="Tahoma"/>
          <w:sz w:val="20"/>
          <w:szCs w:val="20"/>
        </w:rPr>
        <w:t>P</w:t>
      </w:r>
      <w:r w:rsidRPr="001C1960">
        <w:rPr>
          <w:rFonts w:ascii="Tahoma" w:hAnsi="Tahoma" w:cs="Tahoma"/>
          <w:sz w:val="20"/>
          <w:szCs w:val="20"/>
        </w:rPr>
        <w:t xml:space="preserve">łatność faktury będzie dokonana przelewem przez Zamawiającego z jego konta na rachunek Wykonawcy </w:t>
      </w:r>
      <w:r>
        <w:rPr>
          <w:rFonts w:ascii="Tahoma" w:hAnsi="Tahoma" w:cs="Tahoma"/>
          <w:sz w:val="20"/>
          <w:szCs w:val="20"/>
        </w:rPr>
        <w:t>wskazany na fakturze</w:t>
      </w:r>
      <w:r w:rsidRPr="001C1960">
        <w:rPr>
          <w:rFonts w:ascii="Tahoma" w:hAnsi="Tahoma" w:cs="Tahoma"/>
          <w:sz w:val="20"/>
          <w:szCs w:val="20"/>
        </w:rPr>
        <w:t xml:space="preserve">, w terminie do </w:t>
      </w:r>
      <w:r>
        <w:rPr>
          <w:rFonts w:ascii="Tahoma" w:hAnsi="Tahoma" w:cs="Tahoma"/>
          <w:sz w:val="20"/>
          <w:szCs w:val="20"/>
        </w:rPr>
        <w:t>30</w:t>
      </w:r>
      <w:r w:rsidRPr="001C1960">
        <w:rPr>
          <w:rFonts w:ascii="Tahoma" w:hAnsi="Tahoma" w:cs="Tahoma"/>
          <w:sz w:val="20"/>
          <w:szCs w:val="20"/>
        </w:rPr>
        <w:t xml:space="preserve"> dni</w:t>
      </w:r>
      <w:r>
        <w:rPr>
          <w:rFonts w:ascii="Tahoma" w:hAnsi="Tahoma" w:cs="Tahoma"/>
          <w:sz w:val="20"/>
          <w:szCs w:val="20"/>
        </w:rPr>
        <w:t>.</w:t>
      </w:r>
    </w:p>
    <w:p w14:paraId="2BA461C0" w14:textId="77777777" w:rsidR="0050589E" w:rsidRPr="004D4B8E" w:rsidRDefault="0050589E"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4D4B8E">
        <w:rPr>
          <w:rFonts w:ascii="Tahoma" w:hAnsi="Tahoma" w:cs="Tahoma"/>
          <w:sz w:val="20"/>
          <w:szCs w:val="20"/>
        </w:rPr>
        <w:t>Termin zapłaty liczony będzie od daty dostarczenia Zamawiają</w:t>
      </w:r>
      <w:r>
        <w:rPr>
          <w:rFonts w:ascii="Tahoma" w:hAnsi="Tahoma" w:cs="Tahoma"/>
          <w:sz w:val="20"/>
          <w:szCs w:val="20"/>
        </w:rPr>
        <w:t>cemu dokumentów rozliczeniowych</w:t>
      </w:r>
      <w:r w:rsidR="00DE2FD2">
        <w:rPr>
          <w:rFonts w:ascii="Tahoma" w:hAnsi="Tahoma" w:cs="Tahoma"/>
          <w:sz w:val="20"/>
          <w:szCs w:val="20"/>
        </w:rPr>
        <w:t>:</w:t>
      </w:r>
    </w:p>
    <w:p w14:paraId="5C46BE64" w14:textId="77777777" w:rsidR="002549D3" w:rsidRPr="00023077" w:rsidRDefault="002549D3"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Wykonawcy z naliczonym podatkiem VAT oraz wpisanym numerem NIP Zamawiającego, </w:t>
      </w:r>
    </w:p>
    <w:p w14:paraId="2102F2A6" w14:textId="77777777" w:rsidR="0050589E" w:rsidRDefault="0050589E"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4D4B8E">
        <w:rPr>
          <w:rFonts w:ascii="Tahoma" w:hAnsi="Tahoma" w:cs="Tahoma"/>
          <w:sz w:val="20"/>
          <w:szCs w:val="20"/>
        </w:rPr>
        <w:t>karty pracy pojazdu zatwierdzonej przez osoby odpowiedzialne za realizację zamówienia</w:t>
      </w:r>
      <w:r>
        <w:rPr>
          <w:rFonts w:ascii="Tahoma" w:hAnsi="Tahoma" w:cs="Tahoma"/>
          <w:sz w:val="20"/>
          <w:szCs w:val="20"/>
        </w:rPr>
        <w:t>,</w:t>
      </w:r>
    </w:p>
    <w:p w14:paraId="09238880" w14:textId="77777777" w:rsidR="002549D3" w:rsidRPr="00023077" w:rsidRDefault="002549D3"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w:t>
      </w:r>
      <w:r w:rsidR="0050589E">
        <w:rPr>
          <w:rFonts w:ascii="Tahoma" w:hAnsi="Tahoma" w:cs="Tahoma"/>
          <w:sz w:val="20"/>
          <w:szCs w:val="20"/>
        </w:rPr>
        <w:t>2</w:t>
      </w:r>
      <w:r w:rsidRPr="00023077">
        <w:rPr>
          <w:rFonts w:ascii="Tahoma" w:hAnsi="Tahoma" w:cs="Tahoma"/>
          <w:sz w:val="20"/>
          <w:szCs w:val="20"/>
        </w:rPr>
        <w:t xml:space="preserve"> niniejszego paragrafu lub oświadczenia Wykonawcy o braku zaangażowania podwykonawców.</w:t>
      </w:r>
    </w:p>
    <w:p w14:paraId="333840D6" w14:textId="77777777" w:rsidR="002549D3" w:rsidRDefault="002549D3" w:rsidP="0050589E">
      <w:pPr>
        <w:widowControl w:val="0"/>
        <w:numPr>
          <w:ilvl w:val="0"/>
          <w:numId w:val="136"/>
        </w:numPr>
        <w:overflowPunct/>
        <w:autoSpaceDE/>
        <w:ind w:left="357" w:hanging="357"/>
        <w:jc w:val="both"/>
        <w:textAlignment w:val="auto"/>
        <w:rPr>
          <w:rFonts w:ascii="Tahoma" w:hAnsi="Tahoma" w:cs="Tahoma"/>
        </w:rPr>
      </w:pPr>
      <w:r>
        <w:rPr>
          <w:rFonts w:ascii="Tahoma" w:hAnsi="Tahoma" w:cs="Tahoma"/>
        </w:rPr>
        <w:t xml:space="preserve">Warunkiem zapłaty należnego Wykonawcy wynagrodzenia jest uregulowanie przez Wykonawcę wszystkich zobowiązań za </w:t>
      </w:r>
      <w:r w:rsidR="0050589E">
        <w:rPr>
          <w:rFonts w:ascii="Tahoma" w:hAnsi="Tahoma" w:cs="Tahoma"/>
        </w:rPr>
        <w:t>usługi</w:t>
      </w:r>
      <w:r>
        <w:rPr>
          <w:rFonts w:ascii="Tahoma" w:hAnsi="Tahoma" w:cs="Tahoma"/>
        </w:rPr>
        <w:t xml:space="preserve"> wykonane przez podwykonawców i przedstawienie Zamawiającemu:</w:t>
      </w:r>
    </w:p>
    <w:p w14:paraId="101C1D46" w14:textId="77777777" w:rsidR="002549D3" w:rsidRPr="00023077" w:rsidRDefault="002549D3"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w:t>
      </w:r>
      <w:r w:rsidR="0050589E">
        <w:rPr>
          <w:rFonts w:ascii="Tahoma" w:hAnsi="Tahoma" w:cs="Tahoma"/>
          <w:sz w:val="20"/>
          <w:szCs w:val="20"/>
        </w:rPr>
        <w:t xml:space="preserve">usługi </w:t>
      </w:r>
      <w:r w:rsidRPr="00023077">
        <w:rPr>
          <w:rFonts w:ascii="Tahoma" w:hAnsi="Tahoma" w:cs="Tahoma"/>
          <w:sz w:val="20"/>
          <w:szCs w:val="20"/>
        </w:rPr>
        <w:t xml:space="preserve">łącznie z kopią przelewu bankowego lub innego dokumentu stwierdzającego o dokonaniu zapłaty podwykonawcy należnego wynagrodzenia, potwierdzonego przez wykonawcę za zgodność z oryginałem oraz </w:t>
      </w:r>
    </w:p>
    <w:p w14:paraId="219BBD81" w14:textId="77777777" w:rsidR="002549D3" w:rsidRPr="00023077" w:rsidRDefault="002549D3"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potwierdzenie podwykonawcy o otrzymaniu od Wykonawcy pełnego wynagrodzenia za wykonane przez niego </w:t>
      </w:r>
      <w:r w:rsidR="0050589E">
        <w:rPr>
          <w:rFonts w:ascii="Tahoma" w:hAnsi="Tahoma" w:cs="Tahoma"/>
          <w:sz w:val="20"/>
          <w:szCs w:val="20"/>
        </w:rPr>
        <w:t>usługi</w:t>
      </w:r>
      <w:r w:rsidRPr="00023077">
        <w:rPr>
          <w:rFonts w:ascii="Tahoma" w:hAnsi="Tahoma" w:cs="Tahoma"/>
          <w:sz w:val="20"/>
          <w:szCs w:val="20"/>
        </w:rPr>
        <w:t>.</w:t>
      </w:r>
    </w:p>
    <w:p w14:paraId="6EC1C4BE" w14:textId="77777777" w:rsidR="002549D3" w:rsidRDefault="002549D3" w:rsidP="0050589E">
      <w:pPr>
        <w:widowControl w:val="0"/>
        <w:numPr>
          <w:ilvl w:val="0"/>
          <w:numId w:val="136"/>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1AA5A6C9" w14:textId="77777777" w:rsidR="002549D3" w:rsidRPr="00D22467" w:rsidRDefault="002549D3" w:rsidP="0050589E">
      <w:pPr>
        <w:widowControl w:val="0"/>
        <w:numPr>
          <w:ilvl w:val="0"/>
          <w:numId w:val="136"/>
        </w:numPr>
        <w:tabs>
          <w:tab w:val="clear" w:pos="720"/>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5FFC26F0" w14:textId="77777777" w:rsidR="002549D3" w:rsidRPr="00D22467" w:rsidRDefault="002549D3" w:rsidP="0050589E">
      <w:pPr>
        <w:widowControl w:val="0"/>
        <w:numPr>
          <w:ilvl w:val="0"/>
          <w:numId w:val="136"/>
        </w:numPr>
        <w:tabs>
          <w:tab w:val="clear" w:pos="720"/>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676EAEAF" w14:textId="77777777" w:rsidR="002A171E" w:rsidRPr="00D22467" w:rsidRDefault="002A171E" w:rsidP="0050589E">
      <w:pPr>
        <w:widowControl w:val="0"/>
        <w:numPr>
          <w:ilvl w:val="0"/>
          <w:numId w:val="136"/>
        </w:numPr>
        <w:tabs>
          <w:tab w:val="clear" w:pos="720"/>
          <w:tab w:val="num" w:pos="400"/>
        </w:tabs>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1C306630" w14:textId="77777777" w:rsidR="002A171E" w:rsidRPr="008B0D36" w:rsidRDefault="002A171E"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07CD0786" w14:textId="77777777" w:rsidR="002A171E" w:rsidRPr="008B0D36" w:rsidRDefault="002A171E"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5FA6491D" w14:textId="77777777" w:rsidR="002549D3" w:rsidRDefault="002549D3" w:rsidP="0050589E">
      <w:pPr>
        <w:pStyle w:val="Akapitzlist"/>
        <w:widowControl w:val="0"/>
        <w:numPr>
          <w:ilvl w:val="0"/>
          <w:numId w:val="136"/>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094FC889" w14:textId="77777777" w:rsidR="002A171E" w:rsidRPr="00426A37" w:rsidRDefault="002A171E" w:rsidP="00F94FA7">
      <w:pPr>
        <w:pStyle w:val="Akapitzlist"/>
        <w:widowControl w:val="0"/>
        <w:numPr>
          <w:ilvl w:val="0"/>
          <w:numId w:val="97"/>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54CCF1EE" w14:textId="77777777" w:rsidR="002A171E" w:rsidRPr="002318A1" w:rsidRDefault="002A171E" w:rsidP="00F94FA7">
      <w:pPr>
        <w:pStyle w:val="Akapitzlist"/>
        <w:widowControl w:val="0"/>
        <w:numPr>
          <w:ilvl w:val="1"/>
          <w:numId w:val="121"/>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556A2036" w14:textId="77777777" w:rsidR="002A171E" w:rsidRPr="00683E6D" w:rsidRDefault="002A171E" w:rsidP="00F94FA7">
      <w:pPr>
        <w:pStyle w:val="Akapitzlist"/>
        <w:numPr>
          <w:ilvl w:val="0"/>
          <w:numId w:val="97"/>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63628EE8" w14:textId="77777777" w:rsidR="002549D3" w:rsidRPr="00EA0E6C" w:rsidRDefault="002549D3"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57114B92" w14:textId="77777777" w:rsidR="002549D3" w:rsidRPr="002023D2" w:rsidRDefault="002549D3" w:rsidP="00A22913">
      <w:pPr>
        <w:pStyle w:val="Nagwek4"/>
        <w:spacing w:after="120"/>
        <w:ind w:hanging="380"/>
      </w:pPr>
      <w:r w:rsidRPr="002023D2">
        <w:t>§</w:t>
      </w:r>
      <w:r>
        <w:t xml:space="preserve"> </w:t>
      </w:r>
      <w:r w:rsidR="00A11CB9">
        <w:t>7</w:t>
      </w:r>
    </w:p>
    <w:p w14:paraId="4D8D1274" w14:textId="77777777" w:rsidR="002549D3" w:rsidRPr="002023D2"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w:t>
      </w:r>
      <w:r w:rsidR="00A11CB9">
        <w:rPr>
          <w:rFonts w:ascii="Tahoma" w:hAnsi="Tahoma" w:cs="Tahoma"/>
        </w:rPr>
        <w:t>4 i art. 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3809D3FE" w14:textId="77777777" w:rsidR="002549D3" w:rsidRPr="004C18CF"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C1687AB" w14:textId="77777777" w:rsidR="002549D3" w:rsidRPr="00C654CA" w:rsidRDefault="002549D3" w:rsidP="002549D3">
      <w:pPr>
        <w:pStyle w:val="Akapitzlist"/>
        <w:numPr>
          <w:ilvl w:val="1"/>
          <w:numId w:val="59"/>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14:paraId="375FA781" w14:textId="77777777" w:rsidR="002549D3" w:rsidRDefault="002549D3" w:rsidP="002549D3">
      <w:pPr>
        <w:numPr>
          <w:ilvl w:val="1"/>
          <w:numId w:val="64"/>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 xml:space="preserve">W takim przypadku wartość wynagrodzenia netto nie ulega zmianie, jedynie wartość </w:t>
      </w:r>
      <w:r w:rsidRPr="00C654CA">
        <w:rPr>
          <w:rFonts w:ascii="Tahoma" w:hAnsi="Tahoma" w:cs="Tahoma"/>
        </w:rPr>
        <w:lastRenderedPageBreak/>
        <w:t>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14:paraId="6BA9C76B" w14:textId="77777777" w:rsidR="00A11CB9" w:rsidRDefault="002549D3" w:rsidP="00A11CB9">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sidR="00A11CB9">
        <w:rPr>
          <w:rFonts w:ascii="Tahoma" w:hAnsi="Tahoma" w:cs="Tahoma"/>
        </w:rPr>
        <w:t>- d</w:t>
      </w:r>
      <w:r w:rsidR="00A11CB9" w:rsidRPr="004D4B8E">
        <w:rPr>
          <w:rFonts w:ascii="Tahoma" w:hAnsi="Tahoma" w:cs="Tahoma"/>
        </w:rPr>
        <w:t xml:space="preserve">opuszcza się zmianę terminu </w:t>
      </w:r>
      <w:r w:rsidR="00A11CB9">
        <w:rPr>
          <w:rFonts w:ascii="Tahoma" w:hAnsi="Tahoma" w:cs="Tahoma"/>
        </w:rPr>
        <w:t xml:space="preserve">zakończenia </w:t>
      </w:r>
      <w:r w:rsidR="00A11CB9" w:rsidRPr="004D4B8E">
        <w:rPr>
          <w:rFonts w:ascii="Tahoma" w:hAnsi="Tahoma" w:cs="Tahoma"/>
        </w:rPr>
        <w:t xml:space="preserve">wykonywania przedmiotu umowy </w:t>
      </w:r>
      <w:r w:rsidR="00A11CB9">
        <w:rPr>
          <w:rFonts w:ascii="Tahoma" w:hAnsi="Tahoma" w:cs="Tahoma"/>
        </w:rPr>
        <w:br/>
        <w:t>w przypadku zaistnienia warunków atmosferycznych, w których konieczne byłoby</w:t>
      </w:r>
      <w:r w:rsidR="00A11CB9" w:rsidRPr="004D4B8E">
        <w:rPr>
          <w:rFonts w:ascii="Tahoma" w:hAnsi="Tahoma" w:cs="Tahoma"/>
        </w:rPr>
        <w:t xml:space="preserve"> </w:t>
      </w:r>
      <w:r w:rsidR="00A11CB9">
        <w:rPr>
          <w:rFonts w:ascii="Tahoma" w:hAnsi="Tahoma" w:cs="Tahoma"/>
        </w:rPr>
        <w:t>prowadzenie działań związanych z usuwaniem śniegu bądź śliskości dróg</w:t>
      </w:r>
      <w:r w:rsidR="00A11CB9" w:rsidRPr="004D4B8E">
        <w:rPr>
          <w:rFonts w:ascii="Tahoma" w:hAnsi="Tahoma" w:cs="Tahoma"/>
        </w:rPr>
        <w:t>. Zmiana terminu zakończenia wymaga zachowania formy pisemnego aneksu określającego ostateczną datę zakończenia wykonywania usługi będącej przedmiotem umowy.</w:t>
      </w:r>
    </w:p>
    <w:p w14:paraId="6B543F9E" w14:textId="77777777" w:rsidR="002549D3" w:rsidRDefault="002549D3" w:rsidP="002549D3">
      <w:pPr>
        <w:pStyle w:val="Zwykytekst"/>
        <w:numPr>
          <w:ilvl w:val="0"/>
          <w:numId w:val="63"/>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w:t>
      </w:r>
      <w:r w:rsidR="00FA4636">
        <w:rPr>
          <w:rFonts w:ascii="Tahoma" w:hAnsi="Tahoma" w:cs="Tahoma"/>
          <w:color w:val="000000"/>
        </w:rPr>
        <w:t xml:space="preserve">przewidziane w </w:t>
      </w:r>
      <w:proofErr w:type="spellStart"/>
      <w:r w:rsidR="00FA4636">
        <w:rPr>
          <w:rFonts w:ascii="Tahoma" w:hAnsi="Tahoma" w:cs="Tahoma"/>
          <w:color w:val="000000"/>
        </w:rPr>
        <w:t>swz</w:t>
      </w:r>
      <w:proofErr w:type="spellEnd"/>
      <w:r w:rsidR="00FA4636">
        <w:rPr>
          <w:rFonts w:ascii="Tahoma" w:hAnsi="Tahoma" w:cs="Tahoma"/>
          <w:color w:val="000000"/>
        </w:rPr>
        <w:t xml:space="preserve"> względem Wykonawcy</w:t>
      </w:r>
      <w:r>
        <w:rPr>
          <w:rFonts w:ascii="Tahoma" w:hAnsi="Tahoma" w:cs="Tahoma"/>
          <w:color w:val="000000"/>
        </w:rPr>
        <w:t xml:space="preserve">.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1A197208" w14:textId="72408EEF" w:rsidR="002549D3" w:rsidRPr="002023D2" w:rsidRDefault="002549D3" w:rsidP="002549D3">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14:paraId="5D386A75" w14:textId="77777777" w:rsidR="002549D3" w:rsidRPr="002023D2" w:rsidRDefault="002549D3" w:rsidP="002549D3">
      <w:pPr>
        <w:numPr>
          <w:ilvl w:val="0"/>
          <w:numId w:val="62"/>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14:paraId="5858E444" w14:textId="77777777" w:rsidR="002549D3" w:rsidRPr="002023D2" w:rsidRDefault="002549D3" w:rsidP="00F94FA7">
      <w:pPr>
        <w:numPr>
          <w:ilvl w:val="0"/>
          <w:numId w:val="103"/>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6539F5C5" w14:textId="77777777" w:rsidR="002549D3" w:rsidRPr="002023D2" w:rsidRDefault="002549D3"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14:paraId="7B966413" w14:textId="77777777" w:rsidR="002549D3" w:rsidRPr="002023D2" w:rsidRDefault="002549D3"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538A211E" w14:textId="77777777" w:rsidR="002549D3" w:rsidRPr="002023D2" w:rsidRDefault="002549D3" w:rsidP="00A11CB9">
      <w:pPr>
        <w:pStyle w:val="Tekstpodstawowy2"/>
        <w:numPr>
          <w:ilvl w:val="0"/>
          <w:numId w:val="138"/>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14:paraId="75254B3F" w14:textId="77777777" w:rsidR="002549D3" w:rsidRPr="002023D2" w:rsidRDefault="002549D3" w:rsidP="00A11CB9">
      <w:pPr>
        <w:pStyle w:val="Tekstpodstawowy2"/>
        <w:numPr>
          <w:ilvl w:val="0"/>
          <w:numId w:val="138"/>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32C49770" w14:textId="77777777" w:rsidR="002549D3" w:rsidRPr="002023D2" w:rsidRDefault="002549D3" w:rsidP="002549D3">
      <w:pPr>
        <w:pStyle w:val="Nagwek3"/>
      </w:pPr>
      <w:r w:rsidRPr="002023D2">
        <w:t>Odstąpienie od umowy</w:t>
      </w:r>
    </w:p>
    <w:p w14:paraId="3AF27EBA" w14:textId="77777777" w:rsidR="002549D3" w:rsidRPr="002023D2" w:rsidRDefault="002549D3" w:rsidP="00A22913">
      <w:pPr>
        <w:pStyle w:val="Nagwek4"/>
        <w:spacing w:after="120"/>
      </w:pPr>
      <w:r w:rsidRPr="002023D2">
        <w:t>§</w:t>
      </w:r>
      <w:r>
        <w:t xml:space="preserve"> </w:t>
      </w:r>
      <w:r w:rsidR="00973A80">
        <w:t>8</w:t>
      </w:r>
    </w:p>
    <w:p w14:paraId="03F473A6"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5405651F"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E052A7B"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73B90D1"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lastRenderedPageBreak/>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232F7D91"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6FF0DCC5"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6525B25" w14:textId="77777777" w:rsidR="002549D3" w:rsidRPr="00973A80" w:rsidRDefault="002549D3" w:rsidP="00973A80">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973A80">
        <w:rPr>
          <w:rFonts w:ascii="Tahoma" w:hAnsi="Tahoma" w:cs="Tahoma"/>
          <w:sz w:val="20"/>
          <w:szCs w:val="20"/>
        </w:rPr>
        <w:t xml:space="preserve">kiedy Wykonawca w chwili zawarcia umowy podlegał wykluczeniu z postępowania na podstawie art. 108 ust. 1 ustawy Prawo zamówień publicznych. </w:t>
      </w:r>
    </w:p>
    <w:p w14:paraId="207F4B5F"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4E7B4671"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nie ureguluje wszystkich zobowiązań za </w:t>
      </w:r>
      <w:r w:rsidR="00973A80">
        <w:rPr>
          <w:rFonts w:ascii="Tahoma" w:hAnsi="Tahoma" w:cs="Tahoma"/>
          <w:sz w:val="20"/>
          <w:szCs w:val="20"/>
        </w:rPr>
        <w:t>usługi</w:t>
      </w:r>
      <w:r w:rsidRPr="00631584">
        <w:rPr>
          <w:rFonts w:ascii="Tahoma" w:hAnsi="Tahoma" w:cs="Tahoma"/>
          <w:sz w:val="20"/>
          <w:szCs w:val="20"/>
        </w:rPr>
        <w:t xml:space="preserve"> wykonane przez podwykonawców,</w:t>
      </w:r>
    </w:p>
    <w:p w14:paraId="6A4A291A" w14:textId="77777777" w:rsidR="002549D3" w:rsidRPr="00631584" w:rsidRDefault="002549D3"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powierzył </w:t>
      </w:r>
      <w:r w:rsidR="00973A80">
        <w:rPr>
          <w:rFonts w:ascii="Tahoma" w:hAnsi="Tahoma" w:cs="Tahoma"/>
          <w:sz w:val="20"/>
          <w:szCs w:val="20"/>
        </w:rPr>
        <w:t>wykonanie usługi</w:t>
      </w:r>
      <w:r w:rsidRPr="00631584">
        <w:rPr>
          <w:rFonts w:ascii="Tahoma" w:hAnsi="Tahoma" w:cs="Tahoma"/>
          <w:sz w:val="20"/>
          <w:szCs w:val="20"/>
        </w:rPr>
        <w:t xml:space="preserve"> podwykonawcy bez uprzedniej zgody Zamawiającego.</w:t>
      </w:r>
    </w:p>
    <w:p w14:paraId="3A17B24C" w14:textId="77777777" w:rsidR="00113E0D" w:rsidRDefault="002549D3" w:rsidP="00113E0D">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582FFB">
        <w:rPr>
          <w:rFonts w:ascii="Tahoma" w:hAnsi="Tahoma" w:cs="Tahoma"/>
          <w:sz w:val="20"/>
          <w:szCs w:val="20"/>
        </w:rPr>
        <w:t>8</w:t>
      </w:r>
      <w:r w:rsidRPr="00631584">
        <w:rPr>
          <w:rFonts w:ascii="Tahoma" w:hAnsi="Tahoma" w:cs="Tahoma"/>
          <w:sz w:val="20"/>
          <w:szCs w:val="20"/>
        </w:rPr>
        <w:t xml:space="preserve"> ust. 2, może nastąpić w terminie 30 dni od powzięcia wiadomości o powyższych okolicznościach.</w:t>
      </w:r>
    </w:p>
    <w:p w14:paraId="3A1FDE02" w14:textId="77777777" w:rsidR="00113E0D" w:rsidRPr="00113E0D" w:rsidRDefault="00113E0D" w:rsidP="00113E0D">
      <w:pPr>
        <w:pStyle w:val="Akapitzlist"/>
        <w:numPr>
          <w:ilvl w:val="0"/>
          <w:numId w:val="60"/>
        </w:numPr>
        <w:tabs>
          <w:tab w:val="left" w:pos="360"/>
        </w:tabs>
        <w:spacing w:after="0" w:line="240" w:lineRule="auto"/>
        <w:ind w:left="360"/>
        <w:jc w:val="both"/>
        <w:rPr>
          <w:rFonts w:ascii="Tahoma" w:hAnsi="Tahoma" w:cs="Tahoma"/>
          <w:sz w:val="20"/>
          <w:szCs w:val="20"/>
        </w:rPr>
      </w:pPr>
      <w:r>
        <w:rPr>
          <w:rFonts w:ascii="Tahoma" w:hAnsi="Tahoma" w:cs="Tahoma"/>
          <w:sz w:val="20"/>
          <w:szCs w:val="20"/>
        </w:rPr>
        <w:t xml:space="preserve">Zamawiający ma prawo wypowiedzieć umowę ze skutkiem natychmiastowym w przypadku nienależytego wykonywania usługi, w szczególności: </w:t>
      </w:r>
      <w:r w:rsidR="00B43CB9">
        <w:rPr>
          <w:rFonts w:ascii="Tahoma" w:hAnsi="Tahoma" w:cs="Tahoma"/>
          <w:sz w:val="20"/>
          <w:szCs w:val="20"/>
        </w:rPr>
        <w:t xml:space="preserve">braku </w:t>
      </w:r>
      <w:r w:rsidRPr="00113E0D">
        <w:rPr>
          <w:rFonts w:ascii="Tahoma" w:hAnsi="Tahoma" w:cs="Tahoma"/>
          <w:sz w:val="20"/>
          <w:szCs w:val="20"/>
        </w:rPr>
        <w:t>rozpoczęci</w:t>
      </w:r>
      <w:r w:rsidR="00B43CB9">
        <w:rPr>
          <w:rFonts w:ascii="Tahoma" w:hAnsi="Tahoma" w:cs="Tahoma"/>
          <w:sz w:val="20"/>
          <w:szCs w:val="20"/>
        </w:rPr>
        <w:t>a pełnienia akcji zima</w:t>
      </w:r>
      <w:r w:rsidRPr="00113E0D">
        <w:rPr>
          <w:rFonts w:ascii="Tahoma" w:hAnsi="Tahoma" w:cs="Tahoma"/>
          <w:sz w:val="20"/>
          <w:szCs w:val="20"/>
        </w:rPr>
        <w:t xml:space="preserve"> lub przerwy w wykonywaniu usługi bez uzasadnionych przyczyn przez Wykonawcę dających podstawę do uzasadnionego przewidywania, że przedmiot umowy nie będzie realizowany zgodnie z umową. Zaistnienie wskazanych okoliczności, zwalnia Zamawiającego od obowiązku zapłaty Wykonawcy jakiegokolwiek wynagrodzenia. </w:t>
      </w:r>
    </w:p>
    <w:p w14:paraId="7394C8BE"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2DE60EF2"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6DD81F5F" w14:textId="77777777" w:rsidR="002549D3" w:rsidRDefault="002549D3"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173867F7" w14:textId="77777777" w:rsidR="002549D3" w:rsidRDefault="002549D3"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69F92A4C" w14:textId="77777777" w:rsidR="002549D3" w:rsidRDefault="002549D3"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00E649EB">
        <w:rPr>
          <w:rFonts w:ascii="Tahoma" w:hAnsi="Tahoma" w:cs="Tahoma"/>
          <w:sz w:val="20"/>
        </w:rPr>
        <w:br/>
      </w:r>
      <w:r>
        <w:rPr>
          <w:rFonts w:ascii="Tahoma" w:hAnsi="Tahoma" w:cs="Tahoma"/>
          <w:sz w:val="20"/>
        </w:rPr>
        <w:t>z naruszeniem prawa Unii Europejskiej.</w:t>
      </w:r>
    </w:p>
    <w:p w14:paraId="16D88EF6"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0CF135AF"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1CA52489" w14:textId="77777777" w:rsidR="002549D3" w:rsidRPr="00560F1D" w:rsidRDefault="002549D3"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sidR="00E649EB">
        <w:rPr>
          <w:rFonts w:ascii="Tahoma" w:hAnsi="Tahoma" w:cs="Tahoma"/>
          <w:sz w:val="20"/>
          <w:szCs w:val="20"/>
        </w:rPr>
        <w:br/>
      </w:r>
      <w:r w:rsidRPr="00560F1D">
        <w:rPr>
          <w:rFonts w:ascii="Tahoma" w:hAnsi="Tahoma" w:cs="Tahoma"/>
          <w:sz w:val="20"/>
          <w:szCs w:val="20"/>
        </w:rPr>
        <w:t>o powyższych okolicznościach.</w:t>
      </w:r>
    </w:p>
    <w:p w14:paraId="06776AD3"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2E49C5F8"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5F3C801A" w14:textId="77777777" w:rsidR="002549D3" w:rsidRDefault="002549D3"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t>
      </w:r>
      <w:r w:rsidR="00973A80">
        <w:rPr>
          <w:rFonts w:ascii="Tahoma" w:hAnsi="Tahoma" w:cs="Tahoma"/>
          <w:sz w:val="20"/>
        </w:rPr>
        <w:t>ważności takiego oświadczenia i powinno zawierać uzasadnienie.</w:t>
      </w:r>
    </w:p>
    <w:p w14:paraId="2F0B4A73" w14:textId="77777777" w:rsidR="002549D3" w:rsidRPr="002023D2" w:rsidRDefault="002549D3" w:rsidP="002549D3">
      <w:pPr>
        <w:pStyle w:val="Nagwek3"/>
      </w:pPr>
      <w:r w:rsidRPr="002023D2">
        <w:t xml:space="preserve">Kary </w:t>
      </w:r>
      <w:r>
        <w:t>umowne</w:t>
      </w:r>
    </w:p>
    <w:p w14:paraId="5F33F1EC" w14:textId="77777777" w:rsidR="002549D3" w:rsidRPr="002023D2" w:rsidRDefault="002549D3" w:rsidP="00A22913">
      <w:pPr>
        <w:pStyle w:val="Nagwek4"/>
        <w:spacing w:after="120"/>
      </w:pPr>
      <w:r w:rsidRPr="002023D2">
        <w:t xml:space="preserve">§ </w:t>
      </w:r>
      <w:r w:rsidR="00DE2FD2">
        <w:t>9</w:t>
      </w:r>
    </w:p>
    <w:p w14:paraId="66D4C3E6" w14:textId="77777777" w:rsidR="002549D3" w:rsidRPr="002023D2" w:rsidRDefault="002549D3"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B6C2E3E" w14:textId="77777777" w:rsidR="002549D3" w:rsidRPr="002023D2" w:rsidRDefault="002549D3"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5036B246" w14:textId="77777777" w:rsidR="002549D3" w:rsidRPr="002023D2" w:rsidRDefault="002549D3" w:rsidP="00F94FA7">
      <w:pPr>
        <w:numPr>
          <w:ilvl w:val="1"/>
          <w:numId w:val="110"/>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t>
      </w:r>
      <w:r w:rsidR="00F47709">
        <w:rPr>
          <w:rFonts w:ascii="Tahoma" w:hAnsi="Tahoma" w:cs="Tahoma"/>
        </w:rPr>
        <w:t xml:space="preserve">szacunkowego </w:t>
      </w:r>
      <w:r w:rsidRPr="002023D2">
        <w:rPr>
          <w:rFonts w:ascii="Tahoma" w:hAnsi="Tahoma" w:cs="Tahoma"/>
        </w:rPr>
        <w:t xml:space="preserve">wynagrodzenia </w:t>
      </w:r>
      <w:r>
        <w:rPr>
          <w:rFonts w:ascii="Tahoma" w:hAnsi="Tahoma" w:cs="Tahoma"/>
        </w:rPr>
        <w:t xml:space="preserve">brutto </w:t>
      </w:r>
      <w:r w:rsidRPr="002023D2">
        <w:rPr>
          <w:rFonts w:ascii="Tahoma" w:hAnsi="Tahoma" w:cs="Tahoma"/>
        </w:rPr>
        <w:t xml:space="preserve">określonego w § </w:t>
      </w:r>
      <w:r w:rsidR="00E649EB">
        <w:rPr>
          <w:rFonts w:ascii="Tahoma" w:hAnsi="Tahoma" w:cs="Tahoma"/>
        </w:rPr>
        <w:t>6</w:t>
      </w:r>
      <w:r w:rsidRPr="002023D2">
        <w:rPr>
          <w:rFonts w:ascii="Tahoma" w:hAnsi="Tahoma" w:cs="Tahoma"/>
        </w:rPr>
        <w:t xml:space="preserve"> ust. 1. </w:t>
      </w:r>
    </w:p>
    <w:p w14:paraId="5D6218A5" w14:textId="77777777" w:rsidR="002549D3" w:rsidRPr="002F5228" w:rsidRDefault="002549D3" w:rsidP="00F94FA7">
      <w:pPr>
        <w:numPr>
          <w:ilvl w:val="1"/>
          <w:numId w:val="110"/>
        </w:numPr>
        <w:suppressAutoHyphens w:val="0"/>
        <w:overflowPunct/>
        <w:autoSpaceDE/>
        <w:ind w:left="700" w:hanging="520"/>
        <w:jc w:val="both"/>
        <w:textAlignment w:val="auto"/>
        <w:rPr>
          <w:rFonts w:ascii="Tahoma" w:hAnsi="Tahoma" w:cs="Tahoma"/>
        </w:rPr>
      </w:pPr>
      <w:r w:rsidRPr="002F5228">
        <w:rPr>
          <w:rFonts w:ascii="Tahoma" w:hAnsi="Tahoma" w:cs="Tahoma"/>
        </w:rPr>
        <w:lastRenderedPageBreak/>
        <w:t>za zwłok</w:t>
      </w:r>
      <w:r w:rsidR="00113E0D">
        <w:rPr>
          <w:rFonts w:ascii="Tahoma" w:hAnsi="Tahoma" w:cs="Tahoma"/>
        </w:rPr>
        <w:t>ę</w:t>
      </w:r>
      <w:r w:rsidRPr="002F5228">
        <w:rPr>
          <w:rFonts w:ascii="Tahoma" w:hAnsi="Tahoma" w:cs="Tahoma"/>
        </w:rPr>
        <w:t xml:space="preserve"> w </w:t>
      </w:r>
      <w:r>
        <w:rPr>
          <w:rFonts w:ascii="Tahoma" w:hAnsi="Tahoma" w:cs="Tahoma"/>
        </w:rPr>
        <w:t>wykonaniu</w:t>
      </w:r>
      <w:r w:rsidRPr="002F5228">
        <w:rPr>
          <w:rFonts w:ascii="Tahoma" w:hAnsi="Tahoma" w:cs="Tahoma"/>
        </w:rPr>
        <w:t xml:space="preserve"> </w:t>
      </w:r>
      <w:r w:rsidR="00334B96">
        <w:rPr>
          <w:rFonts w:ascii="Tahoma" w:hAnsi="Tahoma" w:cs="Tahoma"/>
        </w:rPr>
        <w:t xml:space="preserve">usługi </w:t>
      </w:r>
      <w:r w:rsidRPr="002F5228">
        <w:rPr>
          <w:rFonts w:ascii="Tahoma" w:hAnsi="Tahoma" w:cs="Tahoma"/>
        </w:rPr>
        <w:t xml:space="preserve">z przyczyn leżących po stronie Wykonawcy w wysokości </w:t>
      </w:r>
      <w:r w:rsidR="00334B96">
        <w:rPr>
          <w:rFonts w:ascii="Tahoma" w:hAnsi="Tahoma" w:cs="Tahoma"/>
        </w:rPr>
        <w:t>3</w:t>
      </w:r>
      <w:r>
        <w:rPr>
          <w:rFonts w:ascii="Tahoma" w:hAnsi="Tahoma" w:cs="Tahoma"/>
        </w:rPr>
        <w:t>00 zł</w:t>
      </w:r>
      <w:r w:rsidR="00113E0D">
        <w:rPr>
          <w:rFonts w:ascii="Tahoma" w:hAnsi="Tahoma" w:cs="Tahoma"/>
        </w:rPr>
        <w:t xml:space="preserve"> za każdą godzinę zwłoki od chwili wydania polecenia rozpoczęcia usługi.</w:t>
      </w:r>
    </w:p>
    <w:p w14:paraId="17585D64" w14:textId="77777777" w:rsidR="002549D3" w:rsidRPr="002023D2" w:rsidRDefault="002549D3" w:rsidP="00F94FA7">
      <w:pPr>
        <w:numPr>
          <w:ilvl w:val="1"/>
          <w:numId w:val="110"/>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sidR="00113E0D">
        <w:rPr>
          <w:rFonts w:ascii="Tahoma" w:hAnsi="Tahoma" w:cs="Tahoma"/>
        </w:rPr>
        <w:t>zwłokę</w:t>
      </w:r>
      <w:r>
        <w:rPr>
          <w:rFonts w:ascii="Tahoma" w:hAnsi="Tahoma" w:cs="Tahoma"/>
        </w:rPr>
        <w:t xml:space="preserve"> w</w:t>
      </w:r>
      <w:r w:rsidRPr="002023D2">
        <w:rPr>
          <w:rFonts w:ascii="Tahoma" w:hAnsi="Tahoma" w:cs="Tahoma"/>
        </w:rPr>
        <w:t xml:space="preserve"> usunięciu wad</w:t>
      </w:r>
      <w:r w:rsidR="00334B96">
        <w:rPr>
          <w:rFonts w:ascii="Tahoma" w:hAnsi="Tahoma" w:cs="Tahoma"/>
        </w:rPr>
        <w:t xml:space="preserve"> stwierdzonych przy odbiorze,</w:t>
      </w:r>
      <w:r w:rsidRPr="002023D2">
        <w:rPr>
          <w:rFonts w:ascii="Tahoma" w:hAnsi="Tahoma" w:cs="Tahoma"/>
        </w:rPr>
        <w:t xml:space="preserve"> wysokości </w:t>
      </w:r>
      <w:r w:rsidR="00334B96">
        <w:rPr>
          <w:rFonts w:ascii="Tahoma" w:hAnsi="Tahoma" w:cs="Tahoma"/>
        </w:rPr>
        <w:t>3</w:t>
      </w:r>
      <w:r>
        <w:rPr>
          <w:rFonts w:ascii="Tahoma" w:hAnsi="Tahoma" w:cs="Tahoma"/>
        </w:rPr>
        <w:t>00 zł.</w:t>
      </w:r>
      <w:r w:rsidR="00334B96">
        <w:rPr>
          <w:rFonts w:ascii="Tahoma" w:hAnsi="Tahoma" w:cs="Tahoma"/>
        </w:rPr>
        <w:t xml:space="preserve"> za każdą godzinę zwłoki, licząc od uzgodnionego przez Strony terminu wyznaczonego do usunięcia wad.</w:t>
      </w:r>
    </w:p>
    <w:p w14:paraId="34038AF0" w14:textId="77777777" w:rsidR="002549D3" w:rsidRPr="002F5228" w:rsidRDefault="002549D3" w:rsidP="00F94FA7">
      <w:pPr>
        <w:widowControl w:val="0"/>
        <w:numPr>
          <w:ilvl w:val="1"/>
          <w:numId w:val="110"/>
        </w:numPr>
        <w:overflowPunct/>
        <w:autoSpaceDE/>
        <w:ind w:left="720" w:hanging="540"/>
        <w:jc w:val="both"/>
        <w:textAlignment w:val="auto"/>
        <w:rPr>
          <w:rFonts w:ascii="Tahoma" w:hAnsi="Tahoma" w:cs="Tahoma"/>
        </w:rPr>
      </w:pPr>
      <w:r w:rsidRPr="002F5228">
        <w:rPr>
          <w:rFonts w:ascii="Tahoma" w:hAnsi="Tahoma" w:cs="Tahoma"/>
        </w:rPr>
        <w:t xml:space="preserve">za zlecenie </w:t>
      </w:r>
      <w:r w:rsidR="00113E0D">
        <w:rPr>
          <w:rFonts w:ascii="Tahoma" w:hAnsi="Tahoma" w:cs="Tahoma"/>
        </w:rPr>
        <w:t>usług</w:t>
      </w:r>
      <w:r w:rsidRPr="002F5228">
        <w:rPr>
          <w:rFonts w:ascii="Tahoma" w:hAnsi="Tahoma" w:cs="Tahoma"/>
        </w:rPr>
        <w:t xml:space="preserve"> podwykonawcom bez wiedzy i zg</w:t>
      </w:r>
      <w:r w:rsidR="00113E0D">
        <w:rPr>
          <w:rFonts w:ascii="Tahoma" w:hAnsi="Tahoma" w:cs="Tahoma"/>
        </w:rPr>
        <w:t>ody Zamawiającego w wysokości 3</w:t>
      </w:r>
      <w:r w:rsidRPr="002F5228">
        <w:rPr>
          <w:rFonts w:ascii="Tahoma" w:hAnsi="Tahoma" w:cs="Tahoma"/>
        </w:rPr>
        <w:t xml:space="preserve">00,00 zł za każde zdarzenie. </w:t>
      </w:r>
    </w:p>
    <w:p w14:paraId="06F5E937" w14:textId="77777777" w:rsidR="002549D3" w:rsidRPr="002023D2" w:rsidRDefault="002549D3" w:rsidP="00F94FA7">
      <w:pPr>
        <w:numPr>
          <w:ilvl w:val="1"/>
          <w:numId w:val="110"/>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w:t>
      </w:r>
      <w:r w:rsidR="00113E0D">
        <w:rPr>
          <w:rFonts w:ascii="Tahoma" w:hAnsi="Tahoma" w:cs="Tahoma"/>
        </w:rPr>
        <w:br/>
      </w:r>
      <w:r w:rsidRPr="002023D2">
        <w:rPr>
          <w:rFonts w:ascii="Tahoma" w:hAnsi="Tahoma" w:cs="Tahoma"/>
        </w:rPr>
        <w:t xml:space="preserve">w wysokości </w:t>
      </w:r>
      <w:r w:rsidR="00113E0D">
        <w:rPr>
          <w:rFonts w:ascii="Tahoma" w:hAnsi="Tahoma" w:cs="Tahoma"/>
        </w:rPr>
        <w:t>1.0</w:t>
      </w:r>
      <w:r>
        <w:rPr>
          <w:rFonts w:ascii="Tahoma" w:hAnsi="Tahoma" w:cs="Tahoma"/>
        </w:rPr>
        <w:t>00 zł,</w:t>
      </w:r>
      <w:r w:rsidRPr="002023D2">
        <w:rPr>
          <w:rFonts w:ascii="Tahoma" w:hAnsi="Tahoma" w:cs="Tahoma"/>
        </w:rPr>
        <w:t xml:space="preserve"> </w:t>
      </w:r>
      <w:r>
        <w:rPr>
          <w:rFonts w:ascii="Tahoma" w:hAnsi="Tahoma" w:cs="Tahoma"/>
        </w:rPr>
        <w:t>za każdy taki stwierdzony przypadek.</w:t>
      </w:r>
    </w:p>
    <w:p w14:paraId="23009629" w14:textId="77777777" w:rsidR="002549D3" w:rsidRDefault="002549D3" w:rsidP="00F94FA7">
      <w:pPr>
        <w:pStyle w:val="Akapitzlist3"/>
        <w:numPr>
          <w:ilvl w:val="1"/>
          <w:numId w:val="110"/>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sidR="00113E0D">
        <w:rPr>
          <w:rFonts w:ascii="Tahoma" w:hAnsi="Tahoma" w:cs="Tahoma"/>
          <w:sz w:val="20"/>
          <w:szCs w:val="20"/>
        </w:rPr>
        <w:br/>
      </w:r>
      <w:r>
        <w:rPr>
          <w:rFonts w:ascii="Tahoma" w:hAnsi="Tahoma" w:cs="Tahoma"/>
          <w:sz w:val="20"/>
          <w:szCs w:val="20"/>
        </w:rPr>
        <w:t xml:space="preserve">w wysokości </w:t>
      </w:r>
      <w:r w:rsidR="00113E0D">
        <w:rPr>
          <w:rFonts w:ascii="Tahoma" w:hAnsi="Tahoma" w:cs="Tahoma"/>
          <w:sz w:val="20"/>
          <w:szCs w:val="20"/>
        </w:rPr>
        <w:t>3</w:t>
      </w:r>
      <w:r>
        <w:rPr>
          <w:rFonts w:ascii="Tahoma" w:hAnsi="Tahoma" w:cs="Tahoma"/>
          <w:sz w:val="20"/>
          <w:szCs w:val="20"/>
        </w:rPr>
        <w:t>00 zł za każdy taki przypadek,</w:t>
      </w:r>
    </w:p>
    <w:p w14:paraId="688D58B1" w14:textId="77777777" w:rsidR="002549D3" w:rsidRDefault="002549D3" w:rsidP="00F94FA7">
      <w:pPr>
        <w:pStyle w:val="Akapitzlist3"/>
        <w:numPr>
          <w:ilvl w:val="1"/>
          <w:numId w:val="110"/>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1190682D" w14:textId="77777777" w:rsidR="002549D3" w:rsidRPr="00A33ECD" w:rsidRDefault="002549D3"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6BF95312" w14:textId="77777777" w:rsidR="002549D3" w:rsidRPr="00A33ECD" w:rsidRDefault="002549D3" w:rsidP="00F94FA7">
      <w:pPr>
        <w:widowControl w:val="0"/>
        <w:numPr>
          <w:ilvl w:val="0"/>
          <w:numId w:val="104"/>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56F4D9BE" w14:textId="77777777" w:rsidR="002549D3" w:rsidRPr="002023D2" w:rsidRDefault="002549D3"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 xml:space="preserve">Zapłata kary przez Wykonawcę lub potrącenie przez Zamawiającego kwoty kary z płatności należnej Wykonawcy nie zwalnia Wykonawcy z obowiązku ukończenia </w:t>
      </w:r>
      <w:r w:rsidR="00113E0D">
        <w:rPr>
          <w:rFonts w:ascii="Tahoma" w:hAnsi="Tahoma" w:cs="Tahoma"/>
          <w:sz w:val="20"/>
          <w:szCs w:val="20"/>
        </w:rPr>
        <w:t>usług</w:t>
      </w:r>
      <w:r w:rsidRPr="002023D2">
        <w:rPr>
          <w:rFonts w:ascii="Tahoma" w:hAnsi="Tahoma" w:cs="Tahoma"/>
          <w:sz w:val="20"/>
          <w:szCs w:val="20"/>
        </w:rPr>
        <w:t xml:space="preserve"> lub jakichkolwiek innych obowiązków i zobowiązań wynikających z umowy.</w:t>
      </w:r>
    </w:p>
    <w:p w14:paraId="0A521FC6" w14:textId="77777777" w:rsidR="002549D3" w:rsidRPr="002023D2" w:rsidRDefault="002549D3"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 xml:space="preserve">naliczyć wobec Wykonawcy nie może przekroczyć 20% łącznego </w:t>
      </w:r>
      <w:r w:rsidR="00F47709">
        <w:rPr>
          <w:rFonts w:ascii="Tahoma" w:hAnsi="Tahoma" w:cs="Tahoma"/>
          <w:sz w:val="20"/>
          <w:szCs w:val="20"/>
        </w:rPr>
        <w:t xml:space="preserve">szacunkowego </w:t>
      </w:r>
      <w:r>
        <w:rPr>
          <w:rFonts w:ascii="Tahoma" w:hAnsi="Tahoma" w:cs="Tahoma"/>
          <w:sz w:val="20"/>
          <w:szCs w:val="20"/>
        </w:rPr>
        <w:t>wynagrodzenia bru</w:t>
      </w:r>
      <w:r w:rsidRPr="002023D2">
        <w:rPr>
          <w:rFonts w:ascii="Tahoma" w:hAnsi="Tahoma" w:cs="Tahoma"/>
          <w:sz w:val="20"/>
          <w:szCs w:val="20"/>
        </w:rPr>
        <w:t>tto określonego w § </w:t>
      </w:r>
      <w:r w:rsidR="00E649EB">
        <w:rPr>
          <w:rFonts w:ascii="Tahoma" w:hAnsi="Tahoma" w:cs="Tahoma"/>
          <w:sz w:val="20"/>
          <w:szCs w:val="20"/>
        </w:rPr>
        <w:t>6</w:t>
      </w:r>
      <w:r w:rsidRPr="002023D2">
        <w:rPr>
          <w:rFonts w:ascii="Tahoma" w:hAnsi="Tahoma" w:cs="Tahoma"/>
          <w:sz w:val="20"/>
          <w:szCs w:val="20"/>
        </w:rPr>
        <w:t> ust. 1 niniejszej umowy.</w:t>
      </w:r>
    </w:p>
    <w:p w14:paraId="0B99A8ED" w14:textId="77777777" w:rsidR="002549D3" w:rsidRPr="002023D2" w:rsidRDefault="002549D3"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20F25634" w14:textId="77777777" w:rsidR="002549D3" w:rsidRPr="00150C64" w:rsidRDefault="002549D3" w:rsidP="00F94FA7">
      <w:pPr>
        <w:numPr>
          <w:ilvl w:val="0"/>
          <w:numId w:val="104"/>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0BE1D505" w14:textId="77777777" w:rsidR="002549D3" w:rsidRDefault="002549D3" w:rsidP="00F94FA7">
      <w:pPr>
        <w:pStyle w:val="Akapitzlist"/>
        <w:numPr>
          <w:ilvl w:val="1"/>
          <w:numId w:val="12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sidR="00E649EB">
        <w:rPr>
          <w:rFonts w:ascii="Tahoma" w:hAnsi="Tahoma" w:cs="Tahoma"/>
          <w:sz w:val="20"/>
          <w:szCs w:val="20"/>
        </w:rPr>
        <w:t>6</w:t>
      </w:r>
      <w:r w:rsidRPr="005A1740">
        <w:rPr>
          <w:rFonts w:ascii="Tahoma" w:hAnsi="Tahoma" w:cs="Tahoma"/>
          <w:sz w:val="20"/>
          <w:szCs w:val="20"/>
        </w:rPr>
        <w:t xml:space="preserve"> ust. 1. </w:t>
      </w:r>
    </w:p>
    <w:p w14:paraId="71B5E945" w14:textId="77777777" w:rsidR="002549D3" w:rsidRPr="005A1740" w:rsidRDefault="002549D3" w:rsidP="00F94FA7">
      <w:pPr>
        <w:pStyle w:val="Akapitzlist"/>
        <w:numPr>
          <w:ilvl w:val="1"/>
          <w:numId w:val="12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6AC2EEB4" w14:textId="77777777" w:rsidR="002549D3" w:rsidRDefault="002549D3" w:rsidP="00F94FA7">
      <w:pPr>
        <w:numPr>
          <w:ilvl w:val="0"/>
          <w:numId w:val="104"/>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34C6C4C" w14:textId="77777777" w:rsidR="002549D3" w:rsidRPr="002023D2" w:rsidRDefault="002549D3" w:rsidP="002549D3">
      <w:pPr>
        <w:pStyle w:val="Nagwek3"/>
      </w:pPr>
      <w:r w:rsidRPr="002023D2">
        <w:t>Odpowiedzialność prawna</w:t>
      </w:r>
    </w:p>
    <w:p w14:paraId="35E37195" w14:textId="77777777" w:rsidR="002549D3" w:rsidRPr="002023D2" w:rsidRDefault="002549D3" w:rsidP="00A22913">
      <w:pPr>
        <w:pStyle w:val="Nagwek4"/>
        <w:spacing w:after="120"/>
      </w:pPr>
      <w:r w:rsidRPr="002023D2">
        <w:t>§ 1</w:t>
      </w:r>
      <w:r w:rsidR="00DE2FD2">
        <w:t>0</w:t>
      </w:r>
    </w:p>
    <w:p w14:paraId="71893007" w14:textId="77777777" w:rsidR="002549D3" w:rsidRPr="002023D2" w:rsidRDefault="002549D3" w:rsidP="00F94FA7">
      <w:pPr>
        <w:numPr>
          <w:ilvl w:val="0"/>
          <w:numId w:val="108"/>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w:t>
      </w:r>
      <w:r w:rsidR="00113E0D">
        <w:rPr>
          <w:rFonts w:ascii="Tahoma" w:hAnsi="Tahoma" w:cs="Tahoma"/>
        </w:rPr>
        <w:t>usług</w:t>
      </w:r>
      <w:r w:rsidRPr="002023D2">
        <w:rPr>
          <w:rFonts w:ascii="Tahoma" w:hAnsi="Tahoma" w:cs="Tahoma"/>
        </w:rPr>
        <w:t xml:space="preserve">. </w:t>
      </w:r>
    </w:p>
    <w:p w14:paraId="370460A6" w14:textId="77777777" w:rsidR="002549D3" w:rsidRPr="002023D2" w:rsidRDefault="002549D3" w:rsidP="00F94FA7">
      <w:pPr>
        <w:numPr>
          <w:ilvl w:val="0"/>
          <w:numId w:val="108"/>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wypadki oraz szkody powstałe w związku z nieprawidłowym wykonywaniem </w:t>
      </w:r>
      <w:r w:rsidR="00113E0D">
        <w:rPr>
          <w:rFonts w:ascii="Tahoma" w:hAnsi="Tahoma" w:cs="Tahoma"/>
        </w:rPr>
        <w:t>usług</w:t>
      </w:r>
      <w:r>
        <w:rPr>
          <w:rFonts w:ascii="Tahoma" w:hAnsi="Tahoma" w:cs="Tahoma"/>
        </w:rPr>
        <w:t>,</w:t>
      </w:r>
      <w:r w:rsidRPr="002023D2">
        <w:rPr>
          <w:rFonts w:ascii="Tahoma" w:hAnsi="Tahoma" w:cs="Tahoma"/>
        </w:rPr>
        <w:t xml:space="preserve"> a także za szkody os</w:t>
      </w:r>
      <w:r w:rsidR="00113E0D">
        <w:rPr>
          <w:rFonts w:ascii="Tahoma" w:hAnsi="Tahoma" w:cs="Tahoma"/>
        </w:rPr>
        <w:t xml:space="preserve">ób trzecich wynikające </w:t>
      </w:r>
      <w:r w:rsidR="00113E0D">
        <w:rPr>
          <w:rFonts w:ascii="Tahoma" w:hAnsi="Tahoma" w:cs="Tahoma"/>
        </w:rPr>
        <w:br/>
        <w:t>z nieprawidłowej realizacji usług.</w:t>
      </w:r>
    </w:p>
    <w:p w14:paraId="3DFC8D8E" w14:textId="77777777" w:rsidR="002549D3" w:rsidRPr="002023D2" w:rsidRDefault="002549D3" w:rsidP="00F94FA7">
      <w:pPr>
        <w:numPr>
          <w:ilvl w:val="0"/>
          <w:numId w:val="108"/>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1CCF64D8" w14:textId="77777777" w:rsidR="002549D3" w:rsidRPr="002023D2" w:rsidRDefault="002549D3" w:rsidP="00F94FA7">
      <w:pPr>
        <w:numPr>
          <w:ilvl w:val="0"/>
          <w:numId w:val="108"/>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5B5C674B" w14:textId="77777777" w:rsidR="002549D3" w:rsidRPr="007C6B7C" w:rsidRDefault="002549D3" w:rsidP="00F94FA7">
      <w:pPr>
        <w:numPr>
          <w:ilvl w:val="0"/>
          <w:numId w:val="108"/>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02F38443" w14:textId="77777777" w:rsidR="002549D3" w:rsidRPr="002023D2" w:rsidRDefault="002549D3" w:rsidP="002549D3">
      <w:pPr>
        <w:pStyle w:val="Nagwek3"/>
      </w:pPr>
      <w:r w:rsidRPr="002023D2">
        <w:lastRenderedPageBreak/>
        <w:t xml:space="preserve">Postanowienia </w:t>
      </w:r>
      <w:r>
        <w:t>końcowe</w:t>
      </w:r>
    </w:p>
    <w:p w14:paraId="5325B3EA" w14:textId="77777777" w:rsidR="002549D3" w:rsidRPr="002023D2" w:rsidRDefault="002549D3" w:rsidP="00A22913">
      <w:pPr>
        <w:pStyle w:val="Nagwek4"/>
        <w:spacing w:after="120"/>
      </w:pPr>
      <w:r w:rsidRPr="002023D2">
        <w:t xml:space="preserve">§ </w:t>
      </w:r>
      <w:r>
        <w:t>1</w:t>
      </w:r>
      <w:r w:rsidR="00DE2FD2">
        <w:t>1</w:t>
      </w:r>
    </w:p>
    <w:p w14:paraId="6873ECFA" w14:textId="77777777" w:rsidR="002549D3" w:rsidRDefault="002549D3" w:rsidP="00F94FA7">
      <w:pPr>
        <w:keepNext/>
        <w:widowControl w:val="0"/>
        <w:numPr>
          <w:ilvl w:val="0"/>
          <w:numId w:val="66"/>
        </w:numPr>
        <w:tabs>
          <w:tab w:val="left" w:pos="720"/>
        </w:tabs>
        <w:overflowPunct/>
        <w:autoSpaceDE/>
        <w:ind w:left="403" w:hanging="403"/>
        <w:jc w:val="both"/>
        <w:textAlignment w:val="auto"/>
        <w:rPr>
          <w:rFonts w:ascii="Tahoma" w:hAnsi="Tahoma" w:cs="Tahoma"/>
        </w:rPr>
      </w:pPr>
      <w:r>
        <w:rPr>
          <w:rFonts w:ascii="Tahoma" w:hAnsi="Tahoma" w:cs="Tahoma"/>
        </w:rPr>
        <w:t>Strony wy</w:t>
      </w:r>
      <w:r w:rsidR="00663FEB">
        <w:rPr>
          <w:rFonts w:ascii="Tahoma" w:hAnsi="Tahoma" w:cs="Tahoma"/>
        </w:rPr>
        <w:t>znaczają swoich przedstawicieli</w:t>
      </w:r>
      <w:r w:rsidR="00113E0D">
        <w:rPr>
          <w:rFonts w:ascii="Tahoma" w:hAnsi="Tahoma" w:cs="Tahoma"/>
        </w:rPr>
        <w:t xml:space="preserve"> do realizacji przedmiotu zamówienia</w:t>
      </w:r>
      <w:r>
        <w:rPr>
          <w:rFonts w:ascii="Tahoma" w:hAnsi="Tahoma" w:cs="Tahoma"/>
        </w:rPr>
        <w:t>:</w:t>
      </w:r>
    </w:p>
    <w:p w14:paraId="425722EA" w14:textId="77777777" w:rsidR="002549D3" w:rsidRPr="007701EA" w:rsidRDefault="002549D3" w:rsidP="00F94FA7">
      <w:pPr>
        <w:pStyle w:val="Akapitzlist3"/>
        <w:numPr>
          <w:ilvl w:val="1"/>
          <w:numId w:val="66"/>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 xml:space="preserve">Zamawiający </w:t>
      </w:r>
      <w:r w:rsidR="00EA0E6C">
        <w:rPr>
          <w:rFonts w:ascii="Tahoma" w:hAnsi="Tahoma" w:cs="Tahoma"/>
          <w:sz w:val="20"/>
          <w:szCs w:val="20"/>
        </w:rPr>
        <w:t>..................................</w:t>
      </w:r>
      <w:r>
        <w:rPr>
          <w:rFonts w:ascii="Tahoma" w:hAnsi="Tahoma" w:cs="Tahoma"/>
          <w:sz w:val="20"/>
          <w:szCs w:val="20"/>
        </w:rPr>
        <w:t>.</w:t>
      </w:r>
    </w:p>
    <w:p w14:paraId="23E33AA9" w14:textId="77777777" w:rsidR="002549D3" w:rsidRPr="001C2938" w:rsidRDefault="002549D3" w:rsidP="00F94FA7">
      <w:pPr>
        <w:pStyle w:val="Akapitzlist3"/>
        <w:numPr>
          <w:ilvl w:val="1"/>
          <w:numId w:val="66"/>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sidR="00113E0D">
        <w:rPr>
          <w:rFonts w:ascii="Tahoma" w:hAnsi="Tahoma" w:cs="Tahoma"/>
          <w:sz w:val="20"/>
          <w:szCs w:val="20"/>
        </w:rPr>
        <w:t xml:space="preserve"> </w:t>
      </w:r>
      <w:r w:rsidRPr="001C2938">
        <w:rPr>
          <w:rFonts w:ascii="Tahoma" w:hAnsi="Tahoma" w:cs="Tahoma"/>
          <w:sz w:val="20"/>
          <w:szCs w:val="20"/>
        </w:rPr>
        <w:t>.....................................</w:t>
      </w:r>
    </w:p>
    <w:p w14:paraId="5F4E1C17" w14:textId="77777777" w:rsidR="00113E0D" w:rsidRDefault="00113E0D"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Wykonawca zapewnia całodobowy nr telefonu ...................................</w:t>
      </w:r>
    </w:p>
    <w:p w14:paraId="52988F1F" w14:textId="77777777" w:rsidR="002549D3" w:rsidRPr="000725E1" w:rsidRDefault="002549D3"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14:paraId="41B78043" w14:textId="77777777" w:rsidR="002549D3" w:rsidRPr="002023D2" w:rsidRDefault="002549D3" w:rsidP="00F94FA7">
      <w:pPr>
        <w:pStyle w:val="Tekstpodstawowy2"/>
        <w:numPr>
          <w:ilvl w:val="0"/>
          <w:numId w:val="66"/>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37C068AD" w14:textId="77777777" w:rsidR="002549D3" w:rsidRDefault="002549D3"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6B7C829F" w14:textId="6D7070AA" w:rsidR="002549D3" w:rsidRDefault="002549D3"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sidR="00EA0E6C">
        <w:rPr>
          <w:rFonts w:ascii="Tahoma" w:hAnsi="Tahoma" w:cs="Tahoma"/>
        </w:rPr>
        <w:t>2</w:t>
      </w:r>
      <w:r w:rsidR="00D920D2">
        <w:rPr>
          <w:rFonts w:ascii="Tahoma" w:hAnsi="Tahoma" w:cs="Tahoma"/>
        </w:rPr>
        <w:t>2</w:t>
      </w:r>
      <w:r w:rsidRPr="000725E1">
        <w:rPr>
          <w:rFonts w:ascii="Tahoma" w:hAnsi="Tahoma" w:cs="Tahoma"/>
        </w:rPr>
        <w:t xml:space="preserve">r. poz. </w:t>
      </w:r>
      <w:r w:rsidR="00EA0E6C">
        <w:rPr>
          <w:rFonts w:ascii="Tahoma" w:hAnsi="Tahoma" w:cs="Tahoma"/>
        </w:rPr>
        <w:t>1</w:t>
      </w:r>
      <w:r w:rsidR="00D920D2">
        <w:rPr>
          <w:rFonts w:ascii="Tahoma" w:hAnsi="Tahoma" w:cs="Tahoma"/>
        </w:rPr>
        <w:t>710</w:t>
      </w:r>
      <w:r>
        <w:rPr>
          <w:rFonts w:ascii="Tahoma" w:hAnsi="Tahoma" w:cs="Tahoma"/>
        </w:rPr>
        <w:t xml:space="preserve"> ze zm.</w:t>
      </w:r>
      <w:r w:rsidRPr="000725E1">
        <w:rPr>
          <w:rFonts w:ascii="Tahoma" w:hAnsi="Tahoma" w:cs="Tahoma"/>
        </w:rPr>
        <w:t xml:space="preserve">), Kodeksu Cywilnego. </w:t>
      </w:r>
    </w:p>
    <w:p w14:paraId="22ABFC6F" w14:textId="77777777" w:rsidR="002549D3" w:rsidRPr="00EC0A59" w:rsidRDefault="002549D3"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AFFECBD" w14:textId="77777777" w:rsidR="002549D3" w:rsidRPr="002023D2" w:rsidRDefault="002549D3" w:rsidP="002549D3">
      <w:pPr>
        <w:jc w:val="both"/>
        <w:rPr>
          <w:rFonts w:ascii="Tahoma" w:hAnsi="Tahoma" w:cs="Tahoma"/>
        </w:rPr>
      </w:pPr>
      <w:r>
        <w:rPr>
          <w:rFonts w:ascii="Tahoma" w:hAnsi="Tahoma" w:cs="Tahoma"/>
        </w:rPr>
        <w:tab/>
      </w:r>
    </w:p>
    <w:p w14:paraId="0729F444" w14:textId="77777777" w:rsidR="002549D3" w:rsidRDefault="002549D3"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6F8C93DD" w14:textId="77777777" w:rsidR="00F56AEF" w:rsidRDefault="00763DB1" w:rsidP="00763DB1">
      <w:pPr>
        <w:tabs>
          <w:tab w:val="left" w:pos="6379"/>
        </w:tabs>
        <w:ind w:left="708" w:firstLine="708"/>
        <w:jc w:val="both"/>
        <w:rPr>
          <w:rFonts w:ascii="Tahoma" w:hAnsi="Tahoma" w:cs="Tahoma"/>
          <w:b/>
        </w:rPr>
      </w:pPr>
      <w:r w:rsidRPr="002023D2">
        <w:rPr>
          <w:rFonts w:ascii="Tahoma" w:hAnsi="Tahoma" w:cs="Tahoma"/>
          <w:b/>
        </w:rPr>
        <w:tab/>
      </w:r>
    </w:p>
    <w:sectPr w:rsidR="00F56AE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223EE" w14:textId="77777777" w:rsidR="00E0010D" w:rsidRDefault="00E0010D" w:rsidP="00DA5839">
      <w:r>
        <w:separator/>
      </w:r>
    </w:p>
  </w:endnote>
  <w:endnote w:type="continuationSeparator" w:id="0">
    <w:p w14:paraId="6F513CE2" w14:textId="77777777" w:rsidR="00E0010D" w:rsidRDefault="00E0010D"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08F3" w14:textId="77777777" w:rsidR="00CB1EED" w:rsidRDefault="00000000" w:rsidP="00340079">
    <w:pPr>
      <w:pStyle w:val="Stopka"/>
      <w:jc w:val="right"/>
    </w:pPr>
    <w:r>
      <w:fldChar w:fldCharType="begin"/>
    </w:r>
    <w:r>
      <w:instrText>PAGE   \* MERGEFORMAT</w:instrText>
    </w:r>
    <w:r>
      <w:fldChar w:fldCharType="separate"/>
    </w:r>
    <w:r w:rsidR="00FE45F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83CE7" w14:textId="77777777" w:rsidR="00E0010D" w:rsidRDefault="00E0010D" w:rsidP="00DA5839">
      <w:r>
        <w:separator/>
      </w:r>
    </w:p>
  </w:footnote>
  <w:footnote w:type="continuationSeparator" w:id="0">
    <w:p w14:paraId="180D1F2B" w14:textId="77777777" w:rsidR="00E0010D" w:rsidRDefault="00E0010D" w:rsidP="00DA5839">
      <w:r>
        <w:continuationSeparator/>
      </w:r>
    </w:p>
  </w:footnote>
  <w:footnote w:id="1">
    <w:p w14:paraId="24237F23" w14:textId="77777777" w:rsidR="00CB1EED" w:rsidRPr="008E2B27" w:rsidRDefault="00CB1EED" w:rsidP="00EB7A7D">
      <w:pPr>
        <w:pStyle w:val="Tekstprzypisudolnego"/>
        <w:jc w:val="both"/>
        <w:rPr>
          <w:sz w:val="16"/>
          <w:szCs w:val="16"/>
        </w:rPr>
      </w:pPr>
      <w:r>
        <w:rPr>
          <w:rStyle w:val="Odwoanieprzypisudolnego"/>
        </w:rPr>
        <w:footnoteRef/>
      </w:r>
      <w:r>
        <w:t xml:space="preserve"> </w:t>
      </w:r>
      <w:r>
        <w:rPr>
          <w:sz w:val="16"/>
          <w:szCs w:val="16"/>
        </w:rPr>
        <w:t xml:space="preserve">rozporządzenie Parlamentu Europejskiego i Rady UE 2016/679 z dnia 27 kwietnia 2016r. w sprawie ochrony osób fizycznych w związku </w:t>
      </w:r>
      <w:r>
        <w:rPr>
          <w:sz w:val="16"/>
          <w:szCs w:val="16"/>
        </w:rPr>
        <w:br/>
        <w:t>z przetwarzaniem danych osobowych i w sprawie swobodnego przepływu takich danych oraz uchylenia dyrektywy 95/45/WE (ogólne rozporządzenie o ochronie danych) (</w:t>
      </w:r>
      <w:proofErr w:type="spellStart"/>
      <w:r>
        <w:rPr>
          <w:sz w:val="16"/>
          <w:szCs w:val="16"/>
        </w:rPr>
        <w:t>Dz.Urz</w:t>
      </w:r>
      <w:proofErr w:type="spellEnd"/>
      <w:r>
        <w:rPr>
          <w:sz w:val="16"/>
          <w:szCs w:val="16"/>
        </w:rPr>
        <w:t>. UE L 119 z 04.05.2016r, str.1)</w:t>
      </w:r>
    </w:p>
  </w:footnote>
  <w:footnote w:id="2">
    <w:p w14:paraId="00D1296D" w14:textId="77777777" w:rsidR="00CB1EED" w:rsidRPr="00AB3D10" w:rsidRDefault="00CB1EED" w:rsidP="00EB7A7D">
      <w:pPr>
        <w:pStyle w:val="Tekstprzypisudolnego"/>
        <w:jc w:val="both"/>
        <w:rPr>
          <w:sz w:val="16"/>
          <w:szCs w:val="16"/>
        </w:rPr>
      </w:pPr>
      <w:r w:rsidRPr="00AB3D10">
        <w:rPr>
          <w:rStyle w:val="Odwoanieprzypisudolnego"/>
          <w:sz w:val="16"/>
          <w:szCs w:val="16"/>
        </w:rPr>
        <w:footnoteRef/>
      </w:r>
      <w:r w:rsidRPr="00AB3D10">
        <w:rPr>
          <w:sz w:val="16"/>
          <w:szCs w:val="16"/>
        </w:rPr>
        <w:t xml:space="preserve"> w przypadku gdy Wykonawca nie przekazuje danych osobowych innych niż bezpośrednio innych niż bezpośrednio jego dotyczących lub zachodzi wyłączenie stosowania obowiązku informacyjnego, stosownie do art. 13 ust. 4 lub art. 14 ust. 5 ROD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C36D74D" w14:textId="77777777" w:rsidR="00CB1EED" w:rsidRDefault="00CB1EED">
        <w:pPr>
          <w:pStyle w:val="Nagwek"/>
        </w:pPr>
        <w:r>
          <w:t>[Wpisz tutaj]</w:t>
        </w:r>
      </w:p>
    </w:sdtContent>
  </w:sdt>
  <w:p w14:paraId="1EEE852F" w14:textId="77777777" w:rsidR="00CB1EED" w:rsidRDefault="00CB1E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D6E4" w14:textId="5BC68A4A" w:rsidR="00CB1EED" w:rsidRPr="00DF5681" w:rsidRDefault="00CB1EED"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2F68CE">
      <w:rPr>
        <w:rFonts w:ascii="Tahoma" w:hAnsi="Tahoma" w:cs="Tahoma"/>
      </w:rPr>
      <w:t>17.</w:t>
    </w:r>
    <w:r w:rsidRPr="00DF5681">
      <w:rPr>
        <w:rFonts w:ascii="Tahoma" w:hAnsi="Tahoma" w:cs="Tahoma"/>
      </w:rPr>
      <w:t>202</w:t>
    </w:r>
    <w:r w:rsidR="002F68CE">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76CB438"/>
    <w:name w:val="WW8Num7"/>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A5A45F3"/>
    <w:multiLevelType w:val="hybridMultilevel"/>
    <w:tmpl w:val="42A2CE02"/>
    <w:lvl w:ilvl="0" w:tplc="97BEEE5C">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5" w15:restartNumberingAfterBreak="0">
    <w:nsid w:val="0E0D4E54"/>
    <w:multiLevelType w:val="multilevel"/>
    <w:tmpl w:val="587CF790"/>
    <w:lvl w:ilvl="0">
      <w:start w:val="6"/>
      <w:numFmt w:val="decimal"/>
      <w:lvlText w:val="%1."/>
      <w:lvlJc w:val="left"/>
      <w:pPr>
        <w:ind w:left="375" w:hanging="375"/>
      </w:pPr>
      <w:rPr>
        <w:rFonts w:hint="default"/>
        <w:b w:val="0"/>
        <w:sz w:val="20"/>
        <w:szCs w:val="20"/>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106A5D"/>
    <w:multiLevelType w:val="hybridMultilevel"/>
    <w:tmpl w:val="858A796C"/>
    <w:lvl w:ilvl="0" w:tplc="AE5C777A">
      <w:start w:val="2"/>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0" w15:restartNumberingAfterBreak="0">
    <w:nsid w:val="11F224E7"/>
    <w:multiLevelType w:val="multilevel"/>
    <w:tmpl w:val="F80693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3" w15:restartNumberingAfterBreak="0">
    <w:nsid w:val="13014FFA"/>
    <w:multiLevelType w:val="hybridMultilevel"/>
    <w:tmpl w:val="8CE24A2E"/>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4"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7"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8"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1"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F152668"/>
    <w:multiLevelType w:val="multilevel"/>
    <w:tmpl w:val="73CCC970"/>
    <w:lvl w:ilvl="0">
      <w:start w:val="13"/>
      <w:numFmt w:val="decimal"/>
      <w:lvlText w:val="%1"/>
      <w:lvlJc w:val="left"/>
      <w:pPr>
        <w:ind w:left="375" w:hanging="375"/>
      </w:pPr>
      <w:rPr>
        <w:rFonts w:hint="default"/>
      </w:rPr>
    </w:lvl>
    <w:lvl w:ilvl="1">
      <w:start w:val="1"/>
      <w:numFmt w:val="decimal"/>
      <w:lvlText w:val="18.%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8"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9"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3651273"/>
    <w:multiLevelType w:val="hybridMultilevel"/>
    <w:tmpl w:val="A95CACDC"/>
    <w:lvl w:ilvl="0" w:tplc="552E483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57815E1"/>
    <w:multiLevelType w:val="hybridMultilevel"/>
    <w:tmpl w:val="18CEE3E0"/>
    <w:lvl w:ilvl="0" w:tplc="33BE6B92">
      <w:start w:val="1"/>
      <w:numFmt w:val="decimal"/>
      <w:lvlText w:val="11.%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89753A9"/>
    <w:multiLevelType w:val="hybridMultilevel"/>
    <w:tmpl w:val="56A2D786"/>
    <w:lvl w:ilvl="0" w:tplc="4B485730">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8" w15:restartNumberingAfterBreak="0">
    <w:nsid w:val="2D025E48"/>
    <w:multiLevelType w:val="hybridMultilevel"/>
    <w:tmpl w:val="A662B216"/>
    <w:lvl w:ilvl="0" w:tplc="FE8E5A1E">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2" w15:restartNumberingAfterBreak="0">
    <w:nsid w:val="2EA93B41"/>
    <w:multiLevelType w:val="hybridMultilevel"/>
    <w:tmpl w:val="5EC8BBDA"/>
    <w:lvl w:ilvl="0" w:tplc="48BA65DE">
      <w:start w:val="1"/>
      <w:numFmt w:val="decimal"/>
      <w:lvlText w:val="6.%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F3B3425"/>
    <w:multiLevelType w:val="hybridMultilevel"/>
    <w:tmpl w:val="DA849BA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5"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6" w15:restartNumberingAfterBreak="0">
    <w:nsid w:val="321E670A"/>
    <w:multiLevelType w:val="multilevel"/>
    <w:tmpl w:val="90C0B368"/>
    <w:lvl w:ilvl="0">
      <w:start w:val="1"/>
      <w:numFmt w:val="decimal"/>
      <w:lvlText w:val="3.%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7630258"/>
    <w:multiLevelType w:val="hybridMultilevel"/>
    <w:tmpl w:val="2B68A06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3" w15:restartNumberingAfterBreak="0">
    <w:nsid w:val="38F83859"/>
    <w:multiLevelType w:val="hybridMultilevel"/>
    <w:tmpl w:val="DCC033F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84"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5"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7"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15:restartNumberingAfterBreak="0">
    <w:nsid w:val="3FD04886"/>
    <w:multiLevelType w:val="hybridMultilevel"/>
    <w:tmpl w:val="D2D0EAFA"/>
    <w:lvl w:ilvl="0" w:tplc="34947536">
      <w:start w:val="1"/>
      <w:numFmt w:val="decimal"/>
      <w:lvlText w:val="12.%1"/>
      <w:lvlJc w:val="left"/>
      <w:pPr>
        <w:ind w:left="862" w:hanging="360"/>
      </w:pPr>
      <w:rPr>
        <w:rFonts w:hint="default"/>
        <w:b w:val="0"/>
        <w:sz w:val="20"/>
        <w:szCs w:val="20"/>
      </w:rPr>
    </w:lvl>
    <w:lvl w:ilvl="1" w:tplc="34585F0C">
      <w:start w:val="1"/>
      <w:numFmt w:val="decimal"/>
      <w:lvlText w:val="6.%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1" w15:restartNumberingAfterBreak="0">
    <w:nsid w:val="40FE1BC2"/>
    <w:multiLevelType w:val="hybridMultilevel"/>
    <w:tmpl w:val="DE8C6198"/>
    <w:lvl w:ilvl="0" w:tplc="904884B0">
      <w:start w:val="1"/>
      <w:numFmt w:val="decimal"/>
      <w:lvlText w:val="3.%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9"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0"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1" w15:restartNumberingAfterBreak="0">
    <w:nsid w:val="4CA92864"/>
    <w:multiLevelType w:val="hybridMultilevel"/>
    <w:tmpl w:val="83361232"/>
    <w:lvl w:ilvl="0" w:tplc="4DBA63A0">
      <w:start w:val="1"/>
      <w:numFmt w:val="lowerLetter"/>
      <w:lvlText w:val="%1)"/>
      <w:lvlJc w:val="left"/>
      <w:pPr>
        <w:ind w:left="2040" w:hanging="360"/>
      </w:pPr>
      <w:rPr>
        <w:rFonts w:hint="default"/>
        <w:color w:val="auto"/>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3"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4" w15:restartNumberingAfterBreak="0">
    <w:nsid w:val="4FAF2263"/>
    <w:multiLevelType w:val="hybridMultilevel"/>
    <w:tmpl w:val="CC7EA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8" w15:restartNumberingAfterBreak="0">
    <w:nsid w:val="520C65C0"/>
    <w:multiLevelType w:val="multilevel"/>
    <w:tmpl w:val="C6BCA9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2"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3"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8F49DE"/>
    <w:multiLevelType w:val="hybridMultilevel"/>
    <w:tmpl w:val="F63AA8C2"/>
    <w:lvl w:ilvl="0" w:tplc="AD562C4E">
      <w:start w:val="1"/>
      <w:numFmt w:val="low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9"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CC64F77"/>
    <w:multiLevelType w:val="hybridMultilevel"/>
    <w:tmpl w:val="C1428550"/>
    <w:lvl w:ilvl="0" w:tplc="0415000F">
      <w:start w:val="1"/>
      <w:numFmt w:val="decimal"/>
      <w:lvlText w:val="%1."/>
      <w:lvlJc w:val="left"/>
      <w:pPr>
        <w:ind w:left="720" w:hanging="360"/>
      </w:pPr>
    </w:lvl>
    <w:lvl w:ilvl="1" w:tplc="D78CC28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2E07E8F"/>
    <w:multiLevelType w:val="hybridMultilevel"/>
    <w:tmpl w:val="8174A0AA"/>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4"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67D40D8E"/>
    <w:multiLevelType w:val="hybridMultilevel"/>
    <w:tmpl w:val="48DA6384"/>
    <w:lvl w:ilvl="0" w:tplc="281C1DE8">
      <w:start w:val="12"/>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0"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2"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33"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E226FAB"/>
    <w:multiLevelType w:val="hybridMultilevel"/>
    <w:tmpl w:val="D2500694"/>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35"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37"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1"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2"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796D2768"/>
    <w:multiLevelType w:val="hybridMultilevel"/>
    <w:tmpl w:val="F3383D3C"/>
    <w:lvl w:ilvl="0" w:tplc="A6E077CA">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48"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AE87BAA"/>
    <w:multiLevelType w:val="hybridMultilevel"/>
    <w:tmpl w:val="FDF8BB2E"/>
    <w:lvl w:ilvl="0" w:tplc="267E2CB8">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3"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54" w15:restartNumberingAfterBreak="0">
    <w:nsid w:val="7CCA36D5"/>
    <w:multiLevelType w:val="hybridMultilevel"/>
    <w:tmpl w:val="E1E6C9A4"/>
    <w:lvl w:ilvl="0" w:tplc="BCAEE456">
      <w:start w:val="1"/>
      <w:numFmt w:val="bullet"/>
      <w:lvlText w:val=""/>
      <w:lvlJc w:val="left"/>
      <w:pPr>
        <w:ind w:left="729" w:hanging="360"/>
      </w:pPr>
      <w:rPr>
        <w:rFonts w:ascii="Symbol" w:hAnsi="Symbol" w:hint="default"/>
        <w:b w:val="0"/>
        <w:sz w:val="20"/>
        <w:szCs w:val="20"/>
      </w:rPr>
    </w:lvl>
    <w:lvl w:ilvl="1" w:tplc="04150019">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55"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7" w15:restartNumberingAfterBreak="0">
    <w:nsid w:val="7FBF1AB8"/>
    <w:multiLevelType w:val="hybridMultilevel"/>
    <w:tmpl w:val="FB4C26DC"/>
    <w:lvl w:ilvl="0" w:tplc="F53E168A">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1522909">
    <w:abstractNumId w:val="1"/>
  </w:num>
  <w:num w:numId="2" w16cid:durableId="1476491583">
    <w:abstractNumId w:val="118"/>
  </w:num>
  <w:num w:numId="3" w16cid:durableId="433332739">
    <w:abstractNumId w:val="56"/>
  </w:num>
  <w:num w:numId="4" w16cid:durableId="1707564963">
    <w:abstractNumId w:val="135"/>
  </w:num>
  <w:num w:numId="5" w16cid:durableId="1104301493">
    <w:abstractNumId w:val="152"/>
  </w:num>
  <w:num w:numId="6" w16cid:durableId="1347441143">
    <w:abstractNumId w:val="111"/>
  </w:num>
  <w:num w:numId="7" w16cid:durableId="1339965734">
    <w:abstractNumId w:val="119"/>
  </w:num>
  <w:num w:numId="8" w16cid:durableId="107043202">
    <w:abstractNumId w:val="48"/>
  </w:num>
  <w:num w:numId="9" w16cid:durableId="513619391">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2890659">
    <w:abstractNumId w:val="138"/>
  </w:num>
  <w:num w:numId="11" w16cid:durableId="1406341864">
    <w:abstractNumId w:val="107"/>
  </w:num>
  <w:num w:numId="12" w16cid:durableId="1284579554">
    <w:abstractNumId w:val="49"/>
  </w:num>
  <w:num w:numId="13" w16cid:durableId="997727161">
    <w:abstractNumId w:val="77"/>
  </w:num>
  <w:num w:numId="14" w16cid:durableId="807894054">
    <w:abstractNumId w:val="112"/>
  </w:num>
  <w:num w:numId="15" w16cid:durableId="1421677776">
    <w:abstractNumId w:val="130"/>
  </w:num>
  <w:num w:numId="16" w16cid:durableId="1759790143">
    <w:abstractNumId w:val="131"/>
  </w:num>
  <w:num w:numId="17" w16cid:durableId="1848399097">
    <w:abstractNumId w:val="75"/>
  </w:num>
  <w:num w:numId="18" w16cid:durableId="846866724">
    <w:abstractNumId w:val="54"/>
  </w:num>
  <w:num w:numId="19" w16cid:durableId="1390179990">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016004">
    <w:abstractNumId w:val="47"/>
  </w:num>
  <w:num w:numId="21" w16cid:durableId="1911386885">
    <w:abstractNumId w:val="149"/>
  </w:num>
  <w:num w:numId="22" w16cid:durableId="1988316083">
    <w:abstractNumId w:val="70"/>
  </w:num>
  <w:num w:numId="23" w16cid:durableId="1596790106">
    <w:abstractNumId w:val="109"/>
  </w:num>
  <w:num w:numId="24" w16cid:durableId="969045053">
    <w:abstractNumId w:val="132"/>
  </w:num>
  <w:num w:numId="25" w16cid:durableId="1686637360">
    <w:abstractNumId w:val="34"/>
  </w:num>
  <w:num w:numId="26" w16cid:durableId="1429886545">
    <w:abstractNumId w:val="102"/>
  </w:num>
  <w:num w:numId="27" w16cid:durableId="711491539">
    <w:abstractNumId w:val="84"/>
  </w:num>
  <w:num w:numId="28" w16cid:durableId="1126237459">
    <w:abstractNumId w:val="24"/>
  </w:num>
  <w:num w:numId="29" w16cid:durableId="936062706">
    <w:abstractNumId w:val="92"/>
  </w:num>
  <w:num w:numId="30" w16cid:durableId="1477339822">
    <w:abstractNumId w:val="116"/>
  </w:num>
  <w:num w:numId="31" w16cid:durableId="1588029132">
    <w:abstractNumId w:val="133"/>
  </w:num>
  <w:num w:numId="32" w16cid:durableId="564297609">
    <w:abstractNumId w:val="146"/>
  </w:num>
  <w:num w:numId="33" w16cid:durableId="1067385305">
    <w:abstractNumId w:val="98"/>
  </w:num>
  <w:num w:numId="34" w16cid:durableId="489717108">
    <w:abstractNumId w:val="96"/>
  </w:num>
  <w:num w:numId="35" w16cid:durableId="1205944898">
    <w:abstractNumId w:val="62"/>
  </w:num>
  <w:num w:numId="36" w16cid:durableId="1697392380">
    <w:abstractNumId w:val="71"/>
  </w:num>
  <w:num w:numId="37" w16cid:durableId="1978142587">
    <w:abstractNumId w:val="73"/>
  </w:num>
  <w:num w:numId="38" w16cid:durableId="1136796342">
    <w:abstractNumId w:val="67"/>
  </w:num>
  <w:num w:numId="39" w16cid:durableId="1964574196">
    <w:abstractNumId w:val="58"/>
  </w:num>
  <w:num w:numId="40" w16cid:durableId="1082532807">
    <w:abstractNumId w:val="28"/>
  </w:num>
  <w:num w:numId="41" w16cid:durableId="1476948419">
    <w:abstractNumId w:val="123"/>
  </w:num>
  <w:num w:numId="42" w16cid:durableId="697900220">
    <w:abstractNumId w:val="68"/>
  </w:num>
  <w:num w:numId="43" w16cid:durableId="783038423">
    <w:abstractNumId w:val="87"/>
  </w:num>
  <w:num w:numId="44" w16cid:durableId="1599633404">
    <w:abstractNumId w:val="94"/>
  </w:num>
  <w:num w:numId="45" w16cid:durableId="845637062">
    <w:abstractNumId w:val="114"/>
  </w:num>
  <w:num w:numId="46" w16cid:durableId="401413994">
    <w:abstractNumId w:val="26"/>
  </w:num>
  <w:num w:numId="47" w16cid:durableId="328558399">
    <w:abstractNumId w:val="44"/>
  </w:num>
  <w:num w:numId="48" w16cid:durableId="241111590">
    <w:abstractNumId w:val="79"/>
  </w:num>
  <w:num w:numId="49" w16cid:durableId="1415584750">
    <w:abstractNumId w:val="37"/>
  </w:num>
  <w:num w:numId="50" w16cid:durableId="2124877314">
    <w:abstractNumId w:val="33"/>
  </w:num>
  <w:num w:numId="51" w16cid:durableId="61833131">
    <w:abstractNumId w:val="100"/>
  </w:num>
  <w:num w:numId="52" w16cid:durableId="390269395">
    <w:abstractNumId w:val="41"/>
  </w:num>
  <w:num w:numId="53" w16cid:durableId="1485774053">
    <w:abstractNumId w:val="115"/>
  </w:num>
  <w:num w:numId="54" w16cid:durableId="173618332">
    <w:abstractNumId w:val="86"/>
  </w:num>
  <w:num w:numId="55" w16cid:durableId="773674490">
    <w:abstractNumId w:val="53"/>
  </w:num>
  <w:num w:numId="56" w16cid:durableId="1386564738">
    <w:abstractNumId w:val="93"/>
  </w:num>
  <w:num w:numId="57" w16cid:durableId="724303922">
    <w:abstractNumId w:val="134"/>
  </w:num>
  <w:num w:numId="58" w16cid:durableId="1794669497">
    <w:abstractNumId w:val="25"/>
  </w:num>
  <w:num w:numId="59" w16cid:durableId="1467312518">
    <w:abstractNumId w:val="124"/>
  </w:num>
  <w:num w:numId="60" w16cid:durableId="240022131">
    <w:abstractNumId w:val="144"/>
  </w:num>
  <w:num w:numId="61" w16cid:durableId="105142336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88188683">
    <w:abstractNumId w:val="1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57348592">
    <w:abstractNumId w:val="27"/>
  </w:num>
  <w:num w:numId="64" w16cid:durableId="89283023">
    <w:abstractNumId w:val="103"/>
  </w:num>
  <w:num w:numId="65" w16cid:durableId="1320036634">
    <w:abstractNumId w:val="88"/>
  </w:num>
  <w:num w:numId="66" w16cid:durableId="2128156491">
    <w:abstractNumId w:val="46"/>
  </w:num>
  <w:num w:numId="67" w16cid:durableId="978074464">
    <w:abstractNumId w:val="139"/>
  </w:num>
  <w:num w:numId="68" w16cid:durableId="22676900">
    <w:abstractNumId w:val="72"/>
  </w:num>
  <w:num w:numId="69" w16cid:durableId="1978298503">
    <w:abstractNumId w:val="59"/>
  </w:num>
  <w:num w:numId="70" w16cid:durableId="1693141410">
    <w:abstractNumId w:val="127"/>
  </w:num>
  <w:num w:numId="71" w16cid:durableId="1775588972">
    <w:abstractNumId w:val="32"/>
  </w:num>
  <w:num w:numId="72" w16cid:durableId="1218392651">
    <w:abstractNumId w:val="110"/>
  </w:num>
  <w:num w:numId="73" w16cid:durableId="1224950034">
    <w:abstractNumId w:val="105"/>
  </w:num>
  <w:num w:numId="74" w16cid:durableId="1712152102">
    <w:abstractNumId w:val="89"/>
  </w:num>
  <w:num w:numId="75" w16cid:durableId="1776636757">
    <w:abstractNumId w:val="151"/>
  </w:num>
  <w:num w:numId="76" w16cid:durableId="2063794359">
    <w:abstractNumId w:val="42"/>
  </w:num>
  <w:num w:numId="77" w16cid:durableId="19094647">
    <w:abstractNumId w:val="82"/>
  </w:num>
  <w:num w:numId="78" w16cid:durableId="1322195233">
    <w:abstractNumId w:val="129"/>
  </w:num>
  <w:num w:numId="79" w16cid:durableId="1023484447">
    <w:abstractNumId w:val="136"/>
  </w:num>
  <w:num w:numId="80" w16cid:durableId="955020121">
    <w:abstractNumId w:val="39"/>
  </w:num>
  <w:num w:numId="81" w16cid:durableId="976103183">
    <w:abstractNumId w:val="29"/>
  </w:num>
  <w:num w:numId="82" w16cid:durableId="373893290">
    <w:abstractNumId w:val="50"/>
  </w:num>
  <w:num w:numId="83" w16cid:durableId="175462274">
    <w:abstractNumId w:val="147"/>
  </w:num>
  <w:num w:numId="84" w16cid:durableId="975183024">
    <w:abstractNumId w:val="78"/>
  </w:num>
  <w:num w:numId="85" w16cid:durableId="618492406">
    <w:abstractNumId w:val="69"/>
  </w:num>
  <w:num w:numId="86" w16cid:durableId="626012469">
    <w:abstractNumId w:val="60"/>
  </w:num>
  <w:num w:numId="87" w16cid:durableId="1894385583">
    <w:abstractNumId w:val="45"/>
  </w:num>
  <w:num w:numId="88" w16cid:durableId="1736078304">
    <w:abstractNumId w:val="36"/>
  </w:num>
  <w:num w:numId="89" w16cid:durableId="810250297">
    <w:abstractNumId w:val="153"/>
  </w:num>
  <w:num w:numId="90" w16cid:durableId="2027711824">
    <w:abstractNumId w:val="65"/>
  </w:num>
  <w:num w:numId="91" w16cid:durableId="654458171">
    <w:abstractNumId w:val="126"/>
  </w:num>
  <w:num w:numId="92" w16cid:durableId="215626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87127601">
    <w:abstractNumId w:val="36"/>
    <w:lvlOverride w:ilvl="0">
      <w:startOverride w:val="1"/>
    </w:lvlOverride>
  </w:num>
  <w:num w:numId="94" w16cid:durableId="804734317">
    <w:abstractNumId w:val="74"/>
  </w:num>
  <w:num w:numId="95" w16cid:durableId="565922832">
    <w:abstractNumId w:val="80"/>
  </w:num>
  <w:num w:numId="96" w16cid:durableId="144977154">
    <w:abstractNumId w:val="51"/>
  </w:num>
  <w:num w:numId="97" w16cid:durableId="656959657">
    <w:abstractNumId w:val="4"/>
  </w:num>
  <w:num w:numId="98" w16cid:durableId="536040418">
    <w:abstractNumId w:val="148"/>
  </w:num>
  <w:num w:numId="99" w16cid:durableId="306323656">
    <w:abstractNumId w:val="108"/>
  </w:num>
  <w:num w:numId="100" w16cid:durableId="1973748978">
    <w:abstractNumId w:val="157"/>
  </w:num>
  <w:num w:numId="101" w16cid:durableId="535118516">
    <w:abstractNumId w:val="106"/>
  </w:num>
  <w:num w:numId="102" w16cid:durableId="1141270574">
    <w:abstractNumId w:val="63"/>
  </w:num>
  <w:num w:numId="103" w16cid:durableId="1116296154">
    <w:abstractNumId w:val="76"/>
  </w:num>
  <w:num w:numId="104" w16cid:durableId="533230428">
    <w:abstractNumId w:val="128"/>
  </w:num>
  <w:num w:numId="105" w16cid:durableId="205070620">
    <w:abstractNumId w:val="95"/>
  </w:num>
  <w:num w:numId="106" w16cid:durableId="74745762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64265655">
    <w:abstractNumId w:val="137"/>
  </w:num>
  <w:num w:numId="108" w16cid:durableId="1604074324">
    <w:abstractNumId w:val="70"/>
    <w:lvlOverride w:ilvl="0">
      <w:lvl w:ilvl="0">
        <w:start w:val="1"/>
        <w:numFmt w:val="decimal"/>
        <w:lvlText w:val="%1."/>
        <w:lvlJc w:val="left"/>
        <w:rPr>
          <w:rFonts w:ascii="Tahoma" w:eastAsia="Times New Roman" w:hAnsi="Tahoma" w:cs="Tahoma" w:hint="default"/>
          <w:b w:val="0"/>
          <w:position w:val="0"/>
        </w:rPr>
      </w:lvl>
    </w:lvlOverride>
  </w:num>
  <w:num w:numId="109" w16cid:durableId="280110357">
    <w:abstractNumId w:val="140"/>
  </w:num>
  <w:num w:numId="110" w16cid:durableId="1453330920">
    <w:abstractNumId w:val="52"/>
  </w:num>
  <w:num w:numId="111" w16cid:durableId="888221674">
    <w:abstractNumId w:val="35"/>
  </w:num>
  <w:num w:numId="112" w16cid:durableId="1484541392">
    <w:abstractNumId w:val="113"/>
  </w:num>
  <w:num w:numId="113" w16cid:durableId="451486645">
    <w:abstractNumId w:val="145"/>
  </w:num>
  <w:num w:numId="114" w16cid:durableId="1143546927">
    <w:abstractNumId w:val="91"/>
  </w:num>
  <w:num w:numId="115" w16cid:durableId="1305084873">
    <w:abstractNumId w:val="81"/>
  </w:num>
  <w:num w:numId="116" w16cid:durableId="1161890793">
    <w:abstractNumId w:val="90"/>
  </w:num>
  <w:num w:numId="117" w16cid:durableId="1693847216">
    <w:abstractNumId w:val="64"/>
  </w:num>
  <w:num w:numId="118" w16cid:durableId="352809518">
    <w:abstractNumId w:val="66"/>
  </w:num>
  <w:num w:numId="119" w16cid:durableId="333339279">
    <w:abstractNumId w:val="61"/>
  </w:num>
  <w:num w:numId="120" w16cid:durableId="797257963">
    <w:abstractNumId w:val="30"/>
  </w:num>
  <w:num w:numId="121" w16cid:durableId="791481465">
    <w:abstractNumId w:val="57"/>
  </w:num>
  <w:num w:numId="122" w16cid:durableId="599886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262376816">
    <w:abstractNumId w:val="97"/>
  </w:num>
  <w:num w:numId="124" w16cid:durableId="1914851201">
    <w:abstractNumId w:val="83"/>
  </w:num>
  <w:num w:numId="125" w16cid:durableId="79252620">
    <w:abstractNumId w:val="101"/>
  </w:num>
  <w:num w:numId="126" w16cid:durableId="1684624708">
    <w:abstractNumId w:val="154"/>
  </w:num>
  <w:num w:numId="127" w16cid:durableId="728961013">
    <w:abstractNumId w:val="40"/>
  </w:num>
  <w:num w:numId="128" w16cid:durableId="722480377">
    <w:abstractNumId w:val="122"/>
  </w:num>
  <w:num w:numId="129" w16cid:durableId="663238412">
    <w:abstractNumId w:val="43"/>
  </w:num>
  <w:num w:numId="130" w16cid:durableId="1925067674">
    <w:abstractNumId w:val="156"/>
  </w:num>
  <w:num w:numId="131" w16cid:durableId="1334920542">
    <w:abstractNumId w:val="104"/>
  </w:num>
  <w:num w:numId="132" w16cid:durableId="1125974365">
    <w:abstractNumId w:val="120"/>
  </w:num>
  <w:num w:numId="133" w16cid:durableId="835219794">
    <w:abstractNumId w:val="38"/>
  </w:num>
  <w:num w:numId="134" w16cid:durableId="966818200">
    <w:abstractNumId w:val="121"/>
  </w:num>
  <w:num w:numId="135" w16cid:durableId="15157298">
    <w:abstractNumId w:val="31"/>
  </w:num>
  <w:num w:numId="136" w16cid:durableId="1119884035">
    <w:abstractNumId w:val="125"/>
  </w:num>
  <w:num w:numId="137" w16cid:durableId="1368405846">
    <w:abstractNumId w:val="117"/>
  </w:num>
  <w:num w:numId="138" w16cid:durableId="474302537">
    <w:abstractNumId w:val="150"/>
  </w:num>
  <w:num w:numId="139" w16cid:durableId="1096826166">
    <w:abstractNumId w:val="15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07B"/>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3F72"/>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5BF"/>
    <w:rsid w:val="000E465B"/>
    <w:rsid w:val="000E57F1"/>
    <w:rsid w:val="000E58AE"/>
    <w:rsid w:val="000E658A"/>
    <w:rsid w:val="000E73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3E0D"/>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9E7"/>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19C"/>
    <w:rsid w:val="002147B3"/>
    <w:rsid w:val="0021577F"/>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6CFE"/>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F36E4"/>
    <w:rsid w:val="002F39F3"/>
    <w:rsid w:val="002F4313"/>
    <w:rsid w:val="002F477C"/>
    <w:rsid w:val="002F4BEB"/>
    <w:rsid w:val="002F60CC"/>
    <w:rsid w:val="002F68CE"/>
    <w:rsid w:val="002F7610"/>
    <w:rsid w:val="002F79C0"/>
    <w:rsid w:val="002F7EA7"/>
    <w:rsid w:val="00300287"/>
    <w:rsid w:val="00300518"/>
    <w:rsid w:val="00300D78"/>
    <w:rsid w:val="003012F9"/>
    <w:rsid w:val="003034A6"/>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819"/>
    <w:rsid w:val="00395BAE"/>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3692"/>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654"/>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BEA"/>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6C2"/>
    <w:rsid w:val="00577F6A"/>
    <w:rsid w:val="00580357"/>
    <w:rsid w:val="00580676"/>
    <w:rsid w:val="005813CF"/>
    <w:rsid w:val="00581ED7"/>
    <w:rsid w:val="00582FFB"/>
    <w:rsid w:val="005842E3"/>
    <w:rsid w:val="005854B3"/>
    <w:rsid w:val="00585B9C"/>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9BF"/>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CFA"/>
    <w:rsid w:val="0077758A"/>
    <w:rsid w:val="00780D14"/>
    <w:rsid w:val="00781B78"/>
    <w:rsid w:val="007821AB"/>
    <w:rsid w:val="007826D9"/>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4069"/>
    <w:rsid w:val="00874731"/>
    <w:rsid w:val="00875F4F"/>
    <w:rsid w:val="0087621C"/>
    <w:rsid w:val="0087681F"/>
    <w:rsid w:val="0087750F"/>
    <w:rsid w:val="00877E76"/>
    <w:rsid w:val="008803F6"/>
    <w:rsid w:val="00882B15"/>
    <w:rsid w:val="0088405F"/>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90"/>
    <w:rsid w:val="009B5FD0"/>
    <w:rsid w:val="009B6291"/>
    <w:rsid w:val="009B6C99"/>
    <w:rsid w:val="009B7D36"/>
    <w:rsid w:val="009C0045"/>
    <w:rsid w:val="009C13E9"/>
    <w:rsid w:val="009C1996"/>
    <w:rsid w:val="009C1B96"/>
    <w:rsid w:val="009C1E3A"/>
    <w:rsid w:val="009C2E9D"/>
    <w:rsid w:val="009C30CA"/>
    <w:rsid w:val="009C3AB0"/>
    <w:rsid w:val="009C6370"/>
    <w:rsid w:val="009C6CD1"/>
    <w:rsid w:val="009C6CF5"/>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1CB9"/>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3C75"/>
    <w:rsid w:val="00A840D6"/>
    <w:rsid w:val="00A84298"/>
    <w:rsid w:val="00A84318"/>
    <w:rsid w:val="00A8444F"/>
    <w:rsid w:val="00A8510D"/>
    <w:rsid w:val="00A85B45"/>
    <w:rsid w:val="00A86DDF"/>
    <w:rsid w:val="00A87638"/>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0C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90259"/>
    <w:rsid w:val="00D907C9"/>
    <w:rsid w:val="00D90CF7"/>
    <w:rsid w:val="00D920D2"/>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693A"/>
    <w:rsid w:val="00DF758D"/>
    <w:rsid w:val="00E000C5"/>
    <w:rsid w:val="00E0010D"/>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497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334D"/>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47709"/>
    <w:rsid w:val="00F519AA"/>
    <w:rsid w:val="00F526A7"/>
    <w:rsid w:val="00F53E55"/>
    <w:rsid w:val="00F556C5"/>
    <w:rsid w:val="00F55B81"/>
    <w:rsid w:val="00F56547"/>
    <w:rsid w:val="00F56AEF"/>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B74E1"/>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2232"/>
    <w:rsid w:val="00FE2DDE"/>
    <w:rsid w:val="00FE33CF"/>
    <w:rsid w:val="00FE45FD"/>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0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sw tekst"/>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sw tekst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01"/>
      </w:numPr>
    </w:pPr>
  </w:style>
  <w:style w:type="paragraph" w:customStyle="1" w:styleId="Hania">
    <w:name w:val="Hania"/>
    <w:basedOn w:val="Normalny"/>
    <w:qFormat/>
    <w:rsid w:val="009C6CF5"/>
    <w:pPr>
      <w:numPr>
        <w:ilvl w:val="2"/>
        <w:numId w:val="139"/>
      </w:numPr>
      <w:suppressAutoHyphens w:val="0"/>
      <w:overflowPunct/>
      <w:autoSpaceDE/>
      <w:jc w:val="both"/>
      <w:textAlignment w:val="auto"/>
    </w:pPr>
    <w:rPr>
      <w:rFonts w:ascii="Tahoma" w:eastAsia="Calibri" w:hAnsi="Tahoma"/>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2759E"/>
    <w:rsid w:val="000545E0"/>
    <w:rsid w:val="000F0B03"/>
    <w:rsid w:val="00102000"/>
    <w:rsid w:val="00166AF0"/>
    <w:rsid w:val="002000B0"/>
    <w:rsid w:val="00282BAD"/>
    <w:rsid w:val="0032173F"/>
    <w:rsid w:val="003F2155"/>
    <w:rsid w:val="004906D2"/>
    <w:rsid w:val="004A1D53"/>
    <w:rsid w:val="004D439C"/>
    <w:rsid w:val="00541F63"/>
    <w:rsid w:val="00615988"/>
    <w:rsid w:val="00630E04"/>
    <w:rsid w:val="00646EF5"/>
    <w:rsid w:val="00674A03"/>
    <w:rsid w:val="006949B4"/>
    <w:rsid w:val="006A5E95"/>
    <w:rsid w:val="006A6F48"/>
    <w:rsid w:val="006C258D"/>
    <w:rsid w:val="006F407B"/>
    <w:rsid w:val="00806F37"/>
    <w:rsid w:val="008132CB"/>
    <w:rsid w:val="008968A5"/>
    <w:rsid w:val="008A13D6"/>
    <w:rsid w:val="008F7062"/>
    <w:rsid w:val="00901B91"/>
    <w:rsid w:val="00A30EF7"/>
    <w:rsid w:val="00A60522"/>
    <w:rsid w:val="00A66B6F"/>
    <w:rsid w:val="00A76104"/>
    <w:rsid w:val="00AA69BC"/>
    <w:rsid w:val="00AE49EC"/>
    <w:rsid w:val="00B24EE6"/>
    <w:rsid w:val="00B25235"/>
    <w:rsid w:val="00B36D78"/>
    <w:rsid w:val="00B65372"/>
    <w:rsid w:val="00BA7993"/>
    <w:rsid w:val="00CD03E5"/>
    <w:rsid w:val="00D52805"/>
    <w:rsid w:val="00D52EE4"/>
    <w:rsid w:val="00D85F7D"/>
    <w:rsid w:val="00E5310F"/>
    <w:rsid w:val="00EB0CE7"/>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782EC-1014-46C9-B85A-8C05F306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5286</Words>
  <Characters>31720</Characters>
  <Application>Microsoft Office Word</Application>
  <DocSecurity>0</DocSecurity>
  <Lines>264</Lines>
  <Paragraphs>73</Paragraphs>
  <ScaleCrop>false</ScaleCrop>
  <HeadingPairs>
    <vt:vector size="4" baseType="variant">
      <vt:variant>
        <vt:lpstr>Tytuł</vt:lpstr>
      </vt:variant>
      <vt:variant>
        <vt:i4>1</vt:i4>
      </vt:variant>
      <vt:variant>
        <vt:lpstr>Nagłówki</vt:lpstr>
      </vt:variant>
      <vt:variant>
        <vt:i4>90</vt:i4>
      </vt:variant>
    </vt:vector>
  </HeadingPairs>
  <TitlesOfParts>
    <vt:vector size="91" baseType="lpstr">
      <vt:lpstr/>
      <vt:lpstr>INFORMACJE OGÓLNE</vt:lpstr>
      <vt:lpstr>    NAZWA I ADRES ZAMAWIAJĄCEGO</vt:lpstr>
      <vt:lpstr>    ŹRÓDŁA FINANSOWANIA</vt:lpstr>
      <vt:lpstr>    NUMER POSTĘPOWANIA: PI.271.9.2021</vt:lpstr>
      <vt:lpstr>    UŻYTE W SPECYFIKACJI TERMINY MAJĄ NASTĘPUJACE ZNACZENIE:</vt:lpstr>
      <vt:lpstr>    KLAUZULA INFORMACYJNA ZGODNIE Z ART. 13 RODO</vt:lpstr>
      <vt:lpstr>    Tryb udzielenia zamówienia </vt:lpstr>
      <vt:lpstr>    Wykonawca</vt:lpstr>
      <vt:lpstr>    Wykonawcy wspólnie ubiegający się o udzielenie zamówienia publicznego</vt:lpstr>
      <vt:lpstr>    Podwykonawstwo</vt:lpstr>
      <vt:lpstr>    Podział zamówienia na części</vt:lpstr>
      <vt:lpstr>    Oferty wariantowe</vt:lpstr>
      <vt:lpstr>    Katalogi elektroniczne</vt:lpstr>
      <vt:lpstr>    Umowa ramowa</vt:lpstr>
      <vt:lpstr>    Aukcja elektroniczna</vt:lpstr>
      <vt:lpstr>    Zamówienia, o których mowa w art. 214 ust. 1 pkt 7 i 8 ustawy Pzp</vt:lpstr>
      <vt:lpstr>    Rozliczenia w walutach obcych</vt:lpstr>
      <vt:lpstr>    Zwrot kosztów udziału w postępowaniu</vt:lpstr>
      <vt:lpstr>    Pouczenie o środkach ochrony prawnej</vt:lpstr>
      <vt:lpstr>    Wizja lokalna</vt:lpstr>
      <vt:lpstr>OPIS PRZEDMIOTU ZAMÓWIENIA I TERMIN WYKONANIA</vt:lpstr>
      <vt:lpstr>    Opis przedmiotu zamówienia </vt:lpstr>
      <vt:lpstr>    Wymagania dotyczące zatrudnienia przez Wykonawcę lub Podwykonawcę osób wykonując</vt:lpstr>
      <vt:lpstr>    Oznaczenie przedmiotu zamówienia wg Wspólnego Słownika Zamówień  (CPV)</vt:lpstr>
      <vt:lpstr>    Termin wykonania przedmiotu zamówienia</vt:lpstr>
      <vt:lpstr>    Informacja o przedmiotowych środkach dowodowych </vt:lpstr>
      <vt:lpstr>WARUNKI UDZIAŁU W POSTĘPOWANIU ORAZ PODSTAWY WYKLUCZENIA</vt:lpstr>
      <vt:lpstr>    O udzielenie zamówienie mogą ubiegać się wykonawcy, którzy: </vt:lpstr>
      <vt:lpstr>    Podstawy wykluczenia – dla wszystkich części są takie same:</vt:lpstr>
      <vt:lpstr>będącego osobą fizyczną, którego prawomocnie skazano za przestępstwo:</vt:lpstr>
      <vt:lpstr>udziału w zorganizowanej grupie przestępczej albo związku mającym na celu popełn</vt:lpstr>
      <vt:lpstr>handlu ludźmi, o którym mowa w art. 189a Kodeksu karnego,</vt:lpstr>
      <vt:lpstr>o którym mowa w art. 228–230a, art. 250a Kodeksu karnego lub w art. 46 lub art. </vt:lpstr>
      <vt:lpstr>finansowania przestępstwa o charakterze terrorystycznym, o którym mowa w art. 16</vt:lpstr>
      <vt:lpstr>o charakterze terrorystycznym, o którym mowa w art. 115 § 20 Kodeksu karnego, lu</vt:lpstr>
      <vt:lpstr>powierzenia wykonywania pracy małoletniemu cudzoziemcowi, o którym mowa w art. 9</vt:lpstr>
      <vt:lpstr>przeciwko obrotowi gospodarczemu, o których mowa w art. 296–307 Kodeksu karnego,</vt:lpstr>
      <vt:lpstr>o którym mowa w art. 9 ust. 1 i 3 lub art. 10 ustawy z dnia 15 czerwca 2012 r.  </vt:lpstr>
      <vt:lpstr>– lub za odpowiedni czyn zabroniony określony w przepisach prawa obcego;</vt:lpstr>
      <vt:lpstr>jeżeli urzędującego członka jego organu zarządzającego lub nadzorczego, wspólnik</vt:lpstr>
      <vt:lpstr>wobec którego wydano prawomocny wyrok sądu lub ostateczną decyzję administracyjn</vt:lpstr>
      <vt:lpstr>wobec którego prawomocnie orzeczono zakaz ubiegania się o zamówienia publiczne;</vt:lpstr>
      <vt:lpstr>jeżeli zamawiający może stwierdzić, na podstawie wiarygodnych przesłanek, że wyk</vt:lpstr>
      <vt:lpstr>jeżeli, w przypadkach, o których mowa w art. 85 ust. 1, doszło do zakłócenia kon</vt:lpstr>
      <vt:lpstr>    Warunki udziału w postępowaniu, określone przez Zamawiającego zgodnie z art. 112</vt:lpstr>
      <vt:lpstr>    Samooczyszczenie</vt:lpstr>
      <vt:lpstr>naprawił lub zobowiązał się do naprawienia szkody wyrządzonej przestępstwem, wyk</vt:lpstr>
      <vt:lpstr>wyczerpująco wyjaśnił fakty i okoliczności związane z przestępstwem, wykroczenie</vt:lpstr>
      <vt:lpstr>podjął konkretne środki techniczne, organizacyjne i kadrowe, odpowiednie dla zap</vt:lpstr>
      <vt:lpstr>zerwał wszelkie powiązania z osobami lub podmiotami odpowiedzialnymi za nieprawi</vt:lpstr>
      <vt:lpstr>zreorganizował personel,</vt:lpstr>
      <vt:lpstr>wdrożył system sprawozdawczości i kontroli,</vt:lpstr>
      <vt:lpstr>utworzył struktury audytu wewnętrznego do monitorowania przestrzegania przepisów</vt:lpstr>
      <vt:lpstr>wprowadził wewnętrzne regulacje dotyczące odpowiedzialności i odszkodowań za nie</vt:lpstr>
      <vt:lpstr>Zamawiający ocenia, czy podjęte przez wykonawcę czynności, o których mowa w pkt </vt:lpstr>
      <vt:lpstr>    Poleganie na zasobach innych podmiotów, w celu spełnienia warunków udziału  w po</vt:lpstr>
      <vt:lpstr>PODMIOTOWE ŚRODKI DOWODOWE ORAZ INNE OŚWIADCZENIA I DOKUMENTY</vt:lpstr>
      <vt:lpstr>    Dokumenty i oświadczenia składane wraz z ofertą:</vt:lpstr>
      <vt:lpstr>    Oświadczenia i dokumenty składane na wezwanie - żądanych do wykonawcy, którego o</vt:lpstr>
      <vt:lpstr>    Zamawiający nie wzywa do złożenia podmiotowych środków dowodowych, jeżeli:</vt:lpstr>
      <vt:lpstr>    może je uzyskać za pomocą bezpłatnych i ogólnodostępnych baz danych, w szczególn</vt:lpstr>
      <vt:lpstr>    Wykonawca nie jest zobowiązany do złożenia podmiotowych środków dowodowych, któr</vt:lpstr>
      <vt:lpstr>FORMA SKŁADANYCH OŚWIADCZEŃ I DOKUMENTÓW</vt:lpstr>
      <vt:lpstr>INFORMACJE O ŚRODKACH KOMUNIKACJI ELEKTRONICZNEJ, WYMAGANIACH TECHNICZNYCH I ORG</vt:lpstr>
      <vt:lpstr>    Zasady komunikowania się między Zamawiającym a Wykonawcą</vt:lpstr>
      <vt:lpstr>    Wymagania techniczne i organizacyjne sporządzania, wysyłania i odbierania koresp</vt:lpstr>
      <vt:lpstr>    Opis sposobu przygotowania i składania ofert</vt:lpstr>
      <vt:lpstr>    Wyjaśnienia treści SWZ</vt:lpstr>
      <vt:lpstr>WYMAGANIA DOTYCZĄCE WADIUM</vt:lpstr>
      <vt:lpstr>TERMIN ZWIĄZANIA OFERTĄ</vt:lpstr>
      <vt:lpstr>SPOSÓB I TERMIN SKŁADANIA OFERT ORAZ TERMIN OTWARCIA OFERT</vt:lpstr>
      <vt:lpstr>    Sposób i termin składania ofert.</vt:lpstr>
      <vt:lpstr>    Termin otwarcia ofert.</vt:lpstr>
      <vt:lpstr>SPOSÓB OBLICZENIA CENY</vt:lpstr>
      <vt:lpstr>OPIS KRYTERIÓW, KTÓRYMI ZAMAWIAJĄCY BĘDZIE SIĘ KIEROWAŁ PRZY WYBORZE   OFERTY, W</vt:lpstr>
      <vt:lpstr>INFORMACJE O FORMALNOŚCIACH, JAKIE MUSZĄ ZOSTAĆ DOPEŁNIONE PO WYBORZE OFERTY W C</vt:lpstr>
      <vt:lpstr>    Informacja o wyborze oferty.</vt:lpstr>
      <vt:lpstr>    Warunki zawarcia umowy</vt:lpstr>
      <vt:lpstr>PROJEKTOWANE POSTANOWIENIA UMOWY</vt:lpstr>
      <vt:lpstr>Projektowane postanowienia umowy stanowią załącznik nr 1 do SWZ (dla wszystkich </vt:lpstr>
      <vt:lpstr>WYMAGANIA DOTYCZĄCE ZABEZPIECZENIA NALEŻYTEGO WYKONANIA UMOWY.</vt:lpstr>
      <vt:lpstr>POSTANOWIENIA KOŃCOWE</vt:lpstr>
      <vt:lpstr>        Przedmiot umowy</vt:lpstr>
      <vt:lpstr>        Termin realizacji </vt:lpstr>
      <vt:lpstr>        Obowiązki Stron</vt:lpstr>
      <vt:lpstr>        Wymagania dotyczące zatrudnienia przez Wykonawcę </vt:lpstr>
      <vt:lpstr>        osób wykonujących czynności w zakresie realizacji zamówienia.</vt:lpstr>
      <vt:lpstr>        Podwykonawstwo</vt:lpstr>
      <vt:lpstr>        Wynagrodzenie i warunki płatności</vt:lpstr>
      <vt:lpstr>        Odstąpienie od umowy</vt:lpstr>
    </vt:vector>
  </TitlesOfParts>
  <Company/>
  <LinksUpToDate>false</LinksUpToDate>
  <CharactersWithSpaces>36933</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2022-10-12T06:11:00Z</dcterms:modified>
</cp:coreProperties>
</file>